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846A3" w14:textId="77777777" w:rsidR="00101891" w:rsidRPr="002F7CA0" w:rsidRDefault="00101891" w:rsidP="000C5B98">
      <w:pPr>
        <w:spacing w:after="0" w:line="240" w:lineRule="auto"/>
        <w:rPr>
          <w:rFonts w:ascii="Times New Roman" w:hAnsi="Times New Roman" w:cs="Times New Roman"/>
          <w:b/>
          <w:sz w:val="20"/>
          <w:szCs w:val="28"/>
        </w:rPr>
      </w:pPr>
    </w:p>
    <w:p w14:paraId="1DBA90A4" w14:textId="77777777" w:rsidR="00A06C71" w:rsidRPr="002F7CA0" w:rsidRDefault="00101891" w:rsidP="00A06C71">
      <w:pPr>
        <w:spacing w:after="0"/>
        <w:jc w:val="center"/>
        <w:rPr>
          <w:rFonts w:ascii="Times New Roman" w:hAnsi="Times New Roman" w:cs="Times New Roman"/>
          <w:b/>
          <w:sz w:val="24"/>
          <w:szCs w:val="24"/>
        </w:rPr>
      </w:pPr>
      <w:r w:rsidRPr="002F7CA0">
        <w:rPr>
          <w:rFonts w:ascii="Times New Roman" w:hAnsi="Times New Roman" w:cs="Times New Roman"/>
          <w:b/>
          <w:sz w:val="24"/>
          <w:szCs w:val="24"/>
        </w:rPr>
        <w:t xml:space="preserve">JUDUL </w:t>
      </w:r>
      <w:r w:rsidR="009A4B70" w:rsidRPr="002F7CA0">
        <w:rPr>
          <w:rFonts w:ascii="Times New Roman" w:hAnsi="Times New Roman" w:cs="Times New Roman"/>
          <w:b/>
          <w:sz w:val="24"/>
          <w:szCs w:val="24"/>
        </w:rPr>
        <w:t>INDONESIA DAN ENGLISH</w:t>
      </w:r>
    </w:p>
    <w:p w14:paraId="194BAA9D" w14:textId="77777777" w:rsidR="00101891" w:rsidRPr="002F7CA0" w:rsidRDefault="00A06C71" w:rsidP="00A06C71">
      <w:pPr>
        <w:spacing w:after="0"/>
        <w:jc w:val="center"/>
        <w:rPr>
          <w:rFonts w:ascii="Times New Roman" w:hAnsi="Times New Roman" w:cs="Times New Roman"/>
          <w:b/>
          <w:sz w:val="24"/>
          <w:szCs w:val="24"/>
        </w:rPr>
      </w:pPr>
      <w:r w:rsidRPr="002F7CA0">
        <w:rPr>
          <w:rFonts w:ascii="Times New Roman" w:hAnsi="Times New Roman" w:cs="Times New Roman"/>
          <w:b/>
          <w:sz w:val="24"/>
          <w:szCs w:val="24"/>
        </w:rPr>
        <w:t>(12pt BOLD, HURUF KAPITAL &amp;</w:t>
      </w:r>
      <w:r w:rsidR="000C5B98">
        <w:rPr>
          <w:rFonts w:ascii="Times New Roman" w:hAnsi="Times New Roman" w:cs="Times New Roman"/>
          <w:b/>
          <w:sz w:val="24"/>
          <w:szCs w:val="24"/>
        </w:rPr>
        <w:t xml:space="preserve"> </w:t>
      </w:r>
      <w:r w:rsidR="00101891" w:rsidRPr="002F7CA0">
        <w:rPr>
          <w:rFonts w:ascii="Times New Roman" w:hAnsi="Times New Roman" w:cs="Times New Roman"/>
          <w:b/>
          <w:sz w:val="24"/>
          <w:szCs w:val="24"/>
        </w:rPr>
        <w:t>MAKSIMUM 15 KATA</w:t>
      </w:r>
      <w:r w:rsidRPr="002F7CA0">
        <w:rPr>
          <w:rFonts w:ascii="Times New Roman" w:hAnsi="Times New Roman" w:cs="Times New Roman"/>
          <w:b/>
          <w:sz w:val="24"/>
          <w:szCs w:val="24"/>
        </w:rPr>
        <w:t>)</w:t>
      </w:r>
    </w:p>
    <w:p w14:paraId="06DD0402" w14:textId="77777777" w:rsidR="009A4B70" w:rsidRPr="002F7CA0" w:rsidRDefault="009A4B70" w:rsidP="00A06C71">
      <w:pPr>
        <w:spacing w:after="0"/>
        <w:jc w:val="center"/>
        <w:rPr>
          <w:rFonts w:ascii="Times New Roman" w:hAnsi="Times New Roman" w:cs="Times New Roman"/>
          <w:i/>
          <w:color w:val="FF0000"/>
        </w:rPr>
      </w:pPr>
    </w:p>
    <w:p w14:paraId="67EF7254" w14:textId="77777777" w:rsidR="00D76306" w:rsidRPr="002F7CA0" w:rsidRDefault="00132790" w:rsidP="009A4B70">
      <w:pPr>
        <w:spacing w:after="0" w:line="240" w:lineRule="auto"/>
        <w:jc w:val="center"/>
        <w:rPr>
          <w:rFonts w:ascii="Times New Roman" w:hAnsi="Times New Roman" w:cs="Times New Roman"/>
          <w:b/>
          <w:sz w:val="24"/>
          <w:szCs w:val="24"/>
          <w:lang w:eastAsia="ja-JP"/>
        </w:rPr>
      </w:pPr>
      <w:r w:rsidRPr="002F7CA0">
        <w:rPr>
          <w:rFonts w:ascii="Times New Roman" w:hAnsi="Times New Roman" w:cs="Times New Roman"/>
          <w:b/>
          <w:sz w:val="24"/>
          <w:szCs w:val="24"/>
          <w:lang w:eastAsia="ja-JP"/>
        </w:rPr>
        <w:t>Penulis Pertama</w:t>
      </w:r>
      <w:r w:rsidRPr="002F7CA0">
        <w:rPr>
          <w:rFonts w:ascii="Times New Roman" w:hAnsi="Times New Roman" w:cs="Times New Roman"/>
          <w:b/>
          <w:sz w:val="24"/>
          <w:szCs w:val="24"/>
          <w:vertAlign w:val="superscript"/>
          <w:lang w:eastAsia="ja-JP"/>
        </w:rPr>
        <w:t>1</w:t>
      </w:r>
      <w:r w:rsidRPr="002F7CA0">
        <w:rPr>
          <w:rFonts w:ascii="Times New Roman" w:hAnsi="Times New Roman" w:cs="Times New Roman"/>
          <w:b/>
          <w:sz w:val="24"/>
          <w:szCs w:val="24"/>
          <w:lang w:eastAsia="ja-JP"/>
        </w:rPr>
        <w:t>,</w:t>
      </w:r>
      <w:r w:rsidR="00D76306" w:rsidRPr="002F7CA0">
        <w:rPr>
          <w:rFonts w:ascii="Times New Roman" w:hAnsi="Times New Roman" w:cs="Times New Roman"/>
          <w:b/>
          <w:sz w:val="24"/>
          <w:szCs w:val="24"/>
          <w:lang w:eastAsia="ja-JP"/>
        </w:rPr>
        <w:t>Penulis Kedua</w:t>
      </w:r>
      <w:r w:rsidRPr="002F7CA0">
        <w:rPr>
          <w:rFonts w:ascii="Times New Roman" w:hAnsi="Times New Roman" w:cs="Times New Roman"/>
          <w:b/>
          <w:sz w:val="24"/>
          <w:szCs w:val="24"/>
          <w:vertAlign w:val="superscript"/>
          <w:lang w:eastAsia="ja-JP"/>
        </w:rPr>
        <w:t>2,</w:t>
      </w:r>
      <w:r w:rsidR="000D3B60">
        <w:rPr>
          <w:rFonts w:ascii="Times New Roman" w:hAnsi="Times New Roman" w:cs="Times New Roman"/>
          <w:b/>
          <w:sz w:val="24"/>
          <w:szCs w:val="24"/>
          <w:vertAlign w:val="superscript"/>
          <w:lang w:eastAsia="ja-JP"/>
        </w:rPr>
        <w:t xml:space="preserve"> </w:t>
      </w:r>
      <w:r w:rsidRPr="002F7CA0">
        <w:rPr>
          <w:rFonts w:ascii="Times New Roman" w:hAnsi="Times New Roman" w:cs="Times New Roman"/>
          <w:b/>
          <w:sz w:val="24"/>
          <w:szCs w:val="24"/>
          <w:lang w:eastAsia="ja-JP"/>
        </w:rPr>
        <w:t>dst</w:t>
      </w:r>
      <w:r w:rsidRPr="002F7CA0">
        <w:rPr>
          <w:rFonts w:ascii="Times New Roman" w:hAnsi="Times New Roman" w:cs="Times New Roman"/>
          <w:b/>
          <w:sz w:val="24"/>
          <w:szCs w:val="24"/>
          <w:vertAlign w:val="superscript"/>
          <w:lang w:eastAsia="ja-JP"/>
        </w:rPr>
        <w:t>n</w:t>
      </w:r>
      <w:r w:rsidR="00D76306" w:rsidRPr="002F7CA0">
        <w:rPr>
          <w:rFonts w:ascii="Times New Roman" w:hAnsi="Times New Roman" w:cs="Times New Roman"/>
          <w:b/>
          <w:sz w:val="24"/>
          <w:szCs w:val="24"/>
          <w:lang w:eastAsia="ja-JP"/>
        </w:rPr>
        <w:t xml:space="preserve"> (12pt, bold)</w:t>
      </w:r>
    </w:p>
    <w:p w14:paraId="6801E3CB" w14:textId="77777777" w:rsidR="00132790" w:rsidRPr="002F7CA0" w:rsidRDefault="00D76306" w:rsidP="009A4B70">
      <w:pPr>
        <w:spacing w:after="0" w:line="240" w:lineRule="auto"/>
        <w:jc w:val="center"/>
        <w:rPr>
          <w:rFonts w:ascii="Times New Roman" w:hAnsi="Times New Roman" w:cs="Times New Roman"/>
          <w:sz w:val="24"/>
          <w:szCs w:val="24"/>
          <w:lang w:eastAsia="ja-JP"/>
        </w:rPr>
      </w:pPr>
      <w:r w:rsidRPr="002F7CA0">
        <w:rPr>
          <w:rFonts w:ascii="Times New Roman" w:hAnsi="Times New Roman" w:cs="Times New Roman"/>
          <w:sz w:val="24"/>
          <w:szCs w:val="24"/>
          <w:lang w:eastAsia="ja-JP"/>
        </w:rPr>
        <w:t>Institusi penulis pertama (12pt)</w:t>
      </w:r>
      <w:r w:rsidR="009A4B70" w:rsidRPr="002F7CA0">
        <w:rPr>
          <w:rFonts w:ascii="Times New Roman" w:hAnsi="Times New Roman" w:cs="Times New Roman"/>
          <w:sz w:val="24"/>
          <w:szCs w:val="24"/>
          <w:lang w:eastAsia="ja-JP"/>
        </w:rPr>
        <w:t xml:space="preserve">, </w:t>
      </w:r>
      <w:r w:rsidR="00132790" w:rsidRPr="002F7CA0">
        <w:rPr>
          <w:rFonts w:ascii="Times New Roman" w:hAnsi="Times New Roman" w:cs="Times New Roman"/>
          <w:sz w:val="24"/>
          <w:szCs w:val="24"/>
          <w:lang w:eastAsia="ja-JP"/>
        </w:rPr>
        <w:t xml:space="preserve">Institusi penulis kedua </w:t>
      </w:r>
      <w:r w:rsidR="009A4B70" w:rsidRPr="002F7CA0">
        <w:rPr>
          <w:rFonts w:ascii="Times New Roman" w:hAnsi="Times New Roman" w:cs="Times New Roman"/>
          <w:sz w:val="24"/>
          <w:szCs w:val="24"/>
          <w:lang w:eastAsia="ja-JP"/>
        </w:rPr>
        <w:t xml:space="preserve">dst </w:t>
      </w:r>
      <w:r w:rsidR="00132790" w:rsidRPr="002F7CA0">
        <w:rPr>
          <w:rFonts w:ascii="Times New Roman" w:hAnsi="Times New Roman" w:cs="Times New Roman"/>
          <w:sz w:val="24"/>
          <w:szCs w:val="24"/>
          <w:lang w:eastAsia="ja-JP"/>
        </w:rPr>
        <w:t>(12pt)</w:t>
      </w:r>
    </w:p>
    <w:p w14:paraId="2B8CD670" w14:textId="77777777" w:rsidR="009A4B70" w:rsidRPr="002F7CA0" w:rsidRDefault="009A4B70" w:rsidP="009A4B70">
      <w:pPr>
        <w:spacing w:after="0" w:line="240" w:lineRule="auto"/>
        <w:jc w:val="center"/>
        <w:rPr>
          <w:rFonts w:ascii="Times New Roman" w:eastAsia="Batang" w:hAnsi="Times New Roman" w:cs="Times New Roman"/>
          <w:color w:val="000000"/>
          <w:sz w:val="24"/>
          <w:szCs w:val="24"/>
          <w:lang w:eastAsia="ko-KR"/>
        </w:rPr>
      </w:pPr>
      <w:r w:rsidRPr="002F7CA0">
        <w:rPr>
          <w:rFonts w:ascii="Times New Roman" w:eastAsia="Batang" w:hAnsi="Times New Roman" w:cs="Times New Roman"/>
          <w:color w:val="000000"/>
          <w:sz w:val="24"/>
          <w:szCs w:val="24"/>
          <w:lang w:eastAsia="ko-KR"/>
        </w:rPr>
        <w:t>Email address is only for the first author or corresponding author</w:t>
      </w:r>
    </w:p>
    <w:p w14:paraId="550B4B8C" w14:textId="77777777" w:rsidR="009A4B70" w:rsidRPr="002F7CA0" w:rsidRDefault="009A4B70" w:rsidP="009A4B70">
      <w:pPr>
        <w:spacing w:after="0" w:line="240" w:lineRule="auto"/>
        <w:jc w:val="center"/>
        <w:rPr>
          <w:rFonts w:ascii="Times New Roman" w:hAnsi="Times New Roman" w:cs="Times New Roman"/>
          <w:sz w:val="20"/>
          <w:szCs w:val="20"/>
          <w:lang w:eastAsia="ja-JP"/>
        </w:rPr>
      </w:pPr>
    </w:p>
    <w:p w14:paraId="2D5E10ED" w14:textId="77777777" w:rsidR="00132790" w:rsidRPr="002F7CA0" w:rsidRDefault="00132790" w:rsidP="00D76306">
      <w:pPr>
        <w:spacing w:after="0" w:line="240" w:lineRule="auto"/>
        <w:jc w:val="center"/>
        <w:rPr>
          <w:rFonts w:ascii="Times New Roman" w:hAnsi="Times New Roman" w:cs="Times New Roman"/>
          <w:sz w:val="20"/>
          <w:szCs w:val="20"/>
          <w:lang w:eastAsia="ja-JP"/>
        </w:rPr>
      </w:pPr>
    </w:p>
    <w:p w14:paraId="0CBC307D" w14:textId="77777777" w:rsidR="00101891" w:rsidRPr="002F7CA0" w:rsidRDefault="003C1CCF" w:rsidP="003C1CCF">
      <w:pPr>
        <w:spacing w:after="0"/>
        <w:rPr>
          <w:rFonts w:ascii="Times New Roman" w:hAnsi="Times New Roman" w:cs="Times New Roman"/>
          <w:b/>
          <w:sz w:val="20"/>
          <w:szCs w:val="20"/>
        </w:rPr>
      </w:pPr>
      <w:r w:rsidRPr="002F7CA0">
        <w:rPr>
          <w:rFonts w:ascii="Times New Roman" w:hAnsi="Times New Roman" w:cs="Times New Roman"/>
          <w:b/>
          <w:sz w:val="20"/>
          <w:szCs w:val="20"/>
        </w:rPr>
        <w:t>Abstract</w:t>
      </w:r>
      <w:r w:rsidR="00362A78" w:rsidRPr="002F7CA0">
        <w:rPr>
          <w:rFonts w:ascii="Times New Roman" w:hAnsi="Times New Roman" w:cs="Times New Roman"/>
          <w:b/>
          <w:sz w:val="20"/>
          <w:szCs w:val="20"/>
        </w:rPr>
        <w:t xml:space="preserve"> (10pt Bold-</w:t>
      </w:r>
      <w:r w:rsidR="00B322D2" w:rsidRPr="002F7CA0">
        <w:rPr>
          <w:rFonts w:ascii="Times New Roman" w:hAnsi="Times New Roman" w:cs="Times New Roman"/>
          <w:b/>
          <w:sz w:val="20"/>
          <w:szCs w:val="20"/>
        </w:rPr>
        <w:t>Italic-</w:t>
      </w:r>
      <w:r w:rsidR="00362A78" w:rsidRPr="002F7CA0">
        <w:rPr>
          <w:rFonts w:ascii="Times New Roman" w:hAnsi="Times New Roman" w:cs="Times New Roman"/>
          <w:b/>
          <w:sz w:val="20"/>
          <w:szCs w:val="20"/>
        </w:rPr>
        <w:t>ENGLISH)</w:t>
      </w:r>
      <w:r w:rsidRPr="002F7CA0">
        <w:rPr>
          <w:rFonts w:ascii="Times New Roman" w:hAnsi="Times New Roman" w:cs="Times New Roman"/>
          <w:b/>
          <w:sz w:val="20"/>
          <w:szCs w:val="20"/>
        </w:rPr>
        <w:t xml:space="preserve"> </w:t>
      </w:r>
    </w:p>
    <w:p w14:paraId="2A9CDD77" w14:textId="77777777" w:rsidR="00593BF1" w:rsidRPr="002F7CA0" w:rsidRDefault="00593BF1" w:rsidP="00101891">
      <w:pPr>
        <w:spacing w:after="0"/>
        <w:jc w:val="center"/>
        <w:rPr>
          <w:rFonts w:ascii="Times New Roman" w:hAnsi="Times New Roman" w:cs="Times New Roman"/>
          <w:b/>
          <w:sz w:val="2"/>
          <w:szCs w:val="20"/>
        </w:rPr>
      </w:pPr>
    </w:p>
    <w:p w14:paraId="5EE8DE98" w14:textId="77777777" w:rsidR="003C1CCF" w:rsidRPr="002F7CA0" w:rsidRDefault="003C1CCF" w:rsidP="009A4B70">
      <w:pPr>
        <w:spacing w:line="240" w:lineRule="auto"/>
        <w:jc w:val="both"/>
        <w:rPr>
          <w:rFonts w:ascii="Times New Roman" w:hAnsi="Times New Roman" w:cs="Times New Roman"/>
          <w:sz w:val="20"/>
          <w:szCs w:val="20"/>
          <w:lang w:eastAsia="ja-JP"/>
        </w:rPr>
      </w:pPr>
      <w:r w:rsidRPr="002F7CA0">
        <w:rPr>
          <w:rFonts w:ascii="Times New Roman" w:hAnsi="Times New Roman" w:cs="Times New Roman"/>
          <w:sz w:val="20"/>
          <w:szCs w:val="20"/>
          <w:lang w:eastAsia="ja-JP"/>
        </w:rPr>
        <w:t>The paper begins with an abstract of 100-150 words in Indonesian and English. For English abstracts, type in italics with a font size of 10 points. The abstract should clearly contain the background of the problem, objectives, methods, findings and conclusions. The abstract must be written in one paragraph. There should be no bibliography or displayed equations in the abstract.</w:t>
      </w:r>
    </w:p>
    <w:p w14:paraId="26B0482F" w14:textId="77777777" w:rsidR="00593BF1" w:rsidRPr="002F7CA0" w:rsidRDefault="003C1CCF" w:rsidP="00593BF1">
      <w:pPr>
        <w:pStyle w:val="Sammary"/>
        <w:ind w:left="1170" w:hanging="1170"/>
        <w:rPr>
          <w:i/>
        </w:rPr>
      </w:pPr>
      <w:r w:rsidRPr="002F7CA0">
        <w:rPr>
          <w:b/>
          <w:i/>
        </w:rPr>
        <w:t>Keywords</w:t>
      </w:r>
      <w:r w:rsidR="00101891" w:rsidRPr="002F7CA0">
        <w:rPr>
          <w:i/>
        </w:rPr>
        <w:t>:</w:t>
      </w:r>
      <w:r w:rsidRPr="002F7CA0">
        <w:rPr>
          <w:i/>
        </w:rPr>
        <w:t xml:space="preserve"> abstract keyword</w:t>
      </w:r>
    </w:p>
    <w:p w14:paraId="53CDFA2E" w14:textId="77777777" w:rsidR="003C1CCF" w:rsidRPr="002F7CA0" w:rsidRDefault="003C1CCF" w:rsidP="00593BF1">
      <w:pPr>
        <w:pStyle w:val="Sammary"/>
        <w:ind w:left="1170" w:hanging="1170"/>
        <w:rPr>
          <w:rStyle w:val="KeywordsChar"/>
          <w:i w:val="0"/>
          <w:iCs w:val="0"/>
          <w:lang w:val="id-ID"/>
        </w:rPr>
      </w:pPr>
    </w:p>
    <w:p w14:paraId="20039F03" w14:textId="77777777" w:rsidR="003C1CCF" w:rsidRPr="002F7CA0" w:rsidRDefault="003C1CCF" w:rsidP="00593BF1">
      <w:pPr>
        <w:pStyle w:val="Sammary"/>
        <w:ind w:left="1170" w:hanging="1170"/>
        <w:rPr>
          <w:b/>
        </w:rPr>
      </w:pPr>
      <w:r w:rsidRPr="002F7CA0">
        <w:rPr>
          <w:b/>
        </w:rPr>
        <w:t>ABSTRAK (10pt Bold-BAHASA)</w:t>
      </w:r>
    </w:p>
    <w:p w14:paraId="45F809EF" w14:textId="77777777" w:rsidR="003C1CCF" w:rsidRPr="002F7CA0" w:rsidRDefault="003C1CCF" w:rsidP="003C1CCF">
      <w:pPr>
        <w:spacing w:line="240" w:lineRule="auto"/>
        <w:jc w:val="both"/>
        <w:rPr>
          <w:rFonts w:ascii="Times New Roman" w:hAnsi="Times New Roman" w:cs="Times New Roman"/>
          <w:sz w:val="20"/>
          <w:szCs w:val="20"/>
          <w:lang w:eastAsia="ja-JP"/>
        </w:rPr>
      </w:pPr>
      <w:r w:rsidRPr="002F7CA0">
        <w:rPr>
          <w:rFonts w:ascii="Times New Roman" w:hAnsi="Times New Roman" w:cs="Times New Roman"/>
          <w:sz w:val="20"/>
          <w:szCs w:val="20"/>
          <w:lang w:eastAsia="ja-JP"/>
        </w:rPr>
        <w:t xml:space="preserve">Makalah diawali dengan abstrak sepanjang 100-150 kata dalam bahasa Indonesia dan Inggris. Untuk abstrak berbahasa Inggris ditulis miring dengan ukuran huruf 10 poin. Abstrak hendaknya secara jelas memuat latar belakang masalah, tujuan,, metode, temuan dan simpulan. Abstrak harus ditulis dalam satu paragraph. Jangan ada daftar pustaka atau </w:t>
      </w:r>
      <w:r w:rsidRPr="002F7CA0">
        <w:rPr>
          <w:rFonts w:ascii="Times New Roman" w:hAnsi="Times New Roman" w:cs="Times New Roman"/>
          <w:i/>
          <w:sz w:val="20"/>
          <w:szCs w:val="20"/>
          <w:lang w:eastAsia="ja-JP"/>
        </w:rPr>
        <w:t>displayed equation</w:t>
      </w:r>
      <w:r w:rsidRPr="002F7CA0">
        <w:rPr>
          <w:rFonts w:ascii="Times New Roman" w:hAnsi="Times New Roman" w:cs="Times New Roman"/>
          <w:sz w:val="20"/>
          <w:szCs w:val="20"/>
          <w:lang w:eastAsia="ja-JP"/>
        </w:rPr>
        <w:t xml:space="preserve"> di dalam abstrak.</w:t>
      </w:r>
    </w:p>
    <w:p w14:paraId="57A1F97A" w14:textId="77777777" w:rsidR="003C1CCF" w:rsidRPr="002F7CA0" w:rsidRDefault="003C1CCF" w:rsidP="003C1CCF">
      <w:pPr>
        <w:spacing w:line="240" w:lineRule="auto"/>
        <w:jc w:val="both"/>
        <w:rPr>
          <w:rFonts w:ascii="Times New Roman" w:hAnsi="Times New Roman" w:cs="Times New Roman"/>
          <w:sz w:val="20"/>
          <w:szCs w:val="20"/>
          <w:lang w:eastAsia="ja-JP"/>
        </w:rPr>
      </w:pPr>
      <w:r w:rsidRPr="002F7CA0">
        <w:rPr>
          <w:rFonts w:ascii="Times New Roman" w:hAnsi="Times New Roman" w:cs="Times New Roman"/>
          <w:sz w:val="20"/>
          <w:szCs w:val="20"/>
          <w:lang w:eastAsia="ja-JP"/>
        </w:rPr>
        <w:t>Kata Kunci : kata kunci dituliskan dalam 3-5 kata/ frase yang sebaiknya merupakan subset dari judul manuskrip dan dipisahkan dengan tanda baca koma untuk antara kata/frase.</w:t>
      </w:r>
    </w:p>
    <w:p w14:paraId="7BECAD7C" w14:textId="77777777" w:rsidR="00101891" w:rsidRPr="002F7CA0" w:rsidRDefault="00101891" w:rsidP="00101891">
      <w:pPr>
        <w:spacing w:after="0" w:line="240" w:lineRule="auto"/>
        <w:jc w:val="both"/>
        <w:rPr>
          <w:rFonts w:ascii="Times New Roman" w:hAnsi="Times New Roman" w:cs="Times New Roman"/>
          <w:sz w:val="20"/>
          <w:szCs w:val="20"/>
        </w:rPr>
      </w:pPr>
    </w:p>
    <w:p w14:paraId="41C86B07" w14:textId="77777777" w:rsidR="00E60751" w:rsidRPr="002F7CA0" w:rsidRDefault="00E60751" w:rsidP="00101891">
      <w:pPr>
        <w:pStyle w:val="TextBody"/>
        <w:ind w:firstLine="0"/>
        <w:rPr>
          <w:rFonts w:eastAsia="SimSun"/>
          <w:b/>
          <w:lang w:eastAsia="zh-CN"/>
        </w:rPr>
        <w:sectPr w:rsidR="00E60751" w:rsidRPr="002F7CA0" w:rsidSect="0021208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6F4F6C0E" w14:textId="77777777" w:rsidR="007867FC" w:rsidRDefault="00101891" w:rsidP="00101891">
      <w:pPr>
        <w:pStyle w:val="TextBody"/>
        <w:ind w:firstLine="0"/>
        <w:rPr>
          <w:rFonts w:eastAsia="SimSun"/>
          <w:b/>
          <w:lang w:val="id-ID" w:eastAsia="zh-CN"/>
        </w:rPr>
        <w:sectPr w:rsidR="007867FC" w:rsidSect="007867FC">
          <w:type w:val="continuous"/>
          <w:pgSz w:w="11906" w:h="16838"/>
          <w:pgMar w:top="1440" w:right="1440" w:bottom="1440" w:left="1440" w:header="708" w:footer="708" w:gutter="0"/>
          <w:cols w:space="709"/>
          <w:titlePg/>
          <w:docGrid w:linePitch="360"/>
        </w:sectPr>
      </w:pPr>
      <w:r w:rsidRPr="002F7CA0">
        <w:rPr>
          <w:rFonts w:eastAsia="SimSun"/>
          <w:b/>
          <w:sz w:val="24"/>
          <w:szCs w:val="24"/>
          <w:lang w:eastAsia="zh-CN"/>
        </w:rPr>
        <w:t>PENDAHULUAN</w:t>
      </w:r>
      <w:r w:rsidR="003C1CCF" w:rsidRPr="002F7CA0">
        <w:rPr>
          <w:rFonts w:eastAsia="SimSun"/>
          <w:b/>
          <w:sz w:val="24"/>
          <w:szCs w:val="24"/>
          <w:lang w:eastAsia="zh-CN"/>
        </w:rPr>
        <w:t xml:space="preserve"> </w:t>
      </w:r>
      <w:r w:rsidR="003C1CCF" w:rsidRPr="002F7CA0">
        <w:rPr>
          <w:rFonts w:eastAsia="SimSun"/>
          <w:b/>
          <w:lang w:val="id-ID" w:eastAsia="zh-CN"/>
        </w:rPr>
        <w:t>(12Pt,</w:t>
      </w:r>
      <w:r w:rsidR="003C1CCF" w:rsidRPr="002F7CA0">
        <w:rPr>
          <w:rFonts w:eastAsia="SimSun"/>
          <w:b/>
          <w:lang w:eastAsia="zh-CN"/>
        </w:rPr>
        <w:t xml:space="preserve"> </w:t>
      </w:r>
      <w:r w:rsidR="00593BF1" w:rsidRPr="002F7CA0">
        <w:rPr>
          <w:rFonts w:eastAsia="SimSun"/>
          <w:b/>
          <w:lang w:val="id-ID" w:eastAsia="zh-CN"/>
        </w:rPr>
        <w:t>Bold)</w:t>
      </w:r>
    </w:p>
    <w:p w14:paraId="7B36A925" w14:textId="77777777" w:rsidR="00E60751" w:rsidRPr="002F7CA0" w:rsidRDefault="00E60751" w:rsidP="009A4B70">
      <w:pPr>
        <w:spacing w:after="0" w:line="240" w:lineRule="auto"/>
        <w:ind w:firstLine="426"/>
        <w:jc w:val="both"/>
        <w:rPr>
          <w:rFonts w:ascii="Times New Roman" w:hAnsi="Times New Roman" w:cs="Times New Roman"/>
          <w:sz w:val="20"/>
          <w:szCs w:val="20"/>
          <w:lang w:eastAsia="ja-JP"/>
        </w:rPr>
      </w:pPr>
      <w:r w:rsidRPr="002F7CA0">
        <w:rPr>
          <w:rFonts w:ascii="Times New Roman" w:hAnsi="Times New Roman" w:cs="Times New Roman"/>
          <w:sz w:val="20"/>
          <w:szCs w:val="20"/>
          <w:lang w:eastAsia="ja-JP"/>
        </w:rPr>
        <w:t xml:space="preserve">Pendahuluan memuat identifikasi masalah, tinjauan pustaka, tujuan penelitian, serta manfaat hasil </w:t>
      </w:r>
      <w:r w:rsidR="000D3B60">
        <w:rPr>
          <w:rFonts w:ascii="Times New Roman" w:hAnsi="Times New Roman" w:cs="Times New Roman"/>
          <w:sz w:val="20"/>
          <w:szCs w:val="20"/>
          <w:lang w:eastAsia="ja-JP"/>
        </w:rPr>
        <w:t>Penelitian</w:t>
      </w:r>
      <w:r w:rsidRPr="002F7CA0">
        <w:rPr>
          <w:rFonts w:ascii="Times New Roman" w:hAnsi="Times New Roman" w:cs="Times New Roman"/>
          <w:sz w:val="20"/>
          <w:szCs w:val="20"/>
          <w:lang w:eastAsia="ja-JP"/>
        </w:rPr>
        <w:t>. Baris kalimat berjarak satu spasi. Huruf yang digunakan adalah Times New Roman</w:t>
      </w:r>
      <w:r w:rsidR="00B322D2" w:rsidRPr="002F7CA0">
        <w:rPr>
          <w:rFonts w:ascii="Times New Roman" w:hAnsi="Times New Roman" w:cs="Times New Roman"/>
          <w:sz w:val="20"/>
          <w:szCs w:val="20"/>
          <w:lang w:eastAsia="ja-JP"/>
        </w:rPr>
        <w:t xml:space="preserve"> </w:t>
      </w:r>
      <w:r w:rsidR="003C1CCF" w:rsidRPr="002F7CA0">
        <w:rPr>
          <w:rFonts w:ascii="Times New Roman" w:hAnsi="Times New Roman" w:cs="Times New Roman"/>
          <w:sz w:val="20"/>
          <w:szCs w:val="20"/>
          <w:lang w:eastAsia="ja-JP"/>
        </w:rPr>
        <w:t>1</w:t>
      </w:r>
      <w:r w:rsidR="002F7CA0" w:rsidRPr="002F7CA0">
        <w:rPr>
          <w:rFonts w:ascii="Times New Roman" w:hAnsi="Times New Roman" w:cs="Times New Roman"/>
          <w:sz w:val="20"/>
          <w:szCs w:val="20"/>
          <w:lang w:eastAsia="ja-JP"/>
        </w:rPr>
        <w:t>0</w:t>
      </w:r>
      <w:r w:rsidRPr="002F7CA0">
        <w:rPr>
          <w:rFonts w:ascii="Times New Roman" w:hAnsi="Times New Roman" w:cs="Times New Roman"/>
          <w:sz w:val="20"/>
          <w:szCs w:val="20"/>
          <w:lang w:eastAsia="ja-JP"/>
        </w:rPr>
        <w:t xml:space="preserve"> poin, dengan penulisan rata kanan dan kiri. Format ini juga digunakan di seluruh bagian utama artikel.</w:t>
      </w:r>
      <w:r w:rsidR="009A4B70" w:rsidRPr="002F7CA0">
        <w:rPr>
          <w:rFonts w:ascii="Times New Roman" w:hAnsi="Times New Roman" w:cs="Times New Roman"/>
          <w:sz w:val="20"/>
          <w:szCs w:val="20"/>
          <w:lang w:eastAsia="ja-JP"/>
        </w:rPr>
        <w:t xml:space="preserve"> </w:t>
      </w:r>
      <w:r w:rsidRPr="002F7CA0">
        <w:rPr>
          <w:rFonts w:ascii="Times New Roman" w:hAnsi="Times New Roman" w:cs="Times New Roman"/>
          <w:sz w:val="20"/>
          <w:szCs w:val="20"/>
          <w:lang w:eastAsia="ja-JP"/>
        </w:rPr>
        <w:t xml:space="preserve">Alinea selanjutnya dapat ditambahkan jika diperlukan untuk memberikan penjelasan yang dianggap penting bagi pembaca. </w:t>
      </w:r>
    </w:p>
    <w:p w14:paraId="7B03EFBE" w14:textId="77777777" w:rsidR="00E60751" w:rsidRPr="002F7CA0" w:rsidRDefault="00E60751" w:rsidP="00E60751">
      <w:pPr>
        <w:spacing w:after="0" w:line="240" w:lineRule="auto"/>
        <w:rPr>
          <w:rFonts w:ascii="Times New Roman" w:eastAsia="Times New Roman" w:hAnsi="Times New Roman" w:cs="Times New Roman"/>
          <w:lang w:eastAsia="id-ID"/>
        </w:rPr>
      </w:pPr>
    </w:p>
    <w:p w14:paraId="61113D3D" w14:textId="77777777" w:rsidR="00E60751" w:rsidRPr="002F7CA0" w:rsidRDefault="00E60751" w:rsidP="00E60751">
      <w:pPr>
        <w:spacing w:after="0" w:line="240" w:lineRule="auto"/>
        <w:rPr>
          <w:rFonts w:ascii="Times New Roman" w:eastAsia="SimSun" w:hAnsi="Times New Roman" w:cs="Times New Roman"/>
          <w:b/>
          <w:sz w:val="20"/>
          <w:szCs w:val="20"/>
          <w:lang w:eastAsia="zh-CN"/>
        </w:rPr>
      </w:pPr>
      <w:r w:rsidRPr="002F7CA0">
        <w:rPr>
          <w:rFonts w:ascii="Times New Roman" w:eastAsia="SimSun" w:hAnsi="Times New Roman" w:cs="Times New Roman"/>
          <w:b/>
          <w:sz w:val="24"/>
          <w:szCs w:val="24"/>
          <w:lang w:eastAsia="zh-CN"/>
        </w:rPr>
        <w:t>METODE</w:t>
      </w:r>
      <w:r w:rsidRPr="002F7CA0">
        <w:rPr>
          <w:rFonts w:ascii="Times New Roman" w:eastAsia="SimSun" w:hAnsi="Times New Roman" w:cs="Times New Roman"/>
          <w:b/>
          <w:sz w:val="20"/>
          <w:szCs w:val="20"/>
          <w:lang w:eastAsia="zh-CN"/>
        </w:rPr>
        <w:t xml:space="preserve"> (12pt, bold)</w:t>
      </w:r>
    </w:p>
    <w:p w14:paraId="6D6738AE" w14:textId="77777777" w:rsidR="00B71822" w:rsidRPr="002F7CA0" w:rsidRDefault="00E60751" w:rsidP="009A4B70">
      <w:pPr>
        <w:spacing w:after="0" w:line="240" w:lineRule="auto"/>
        <w:ind w:firstLine="426"/>
        <w:jc w:val="both"/>
        <w:rPr>
          <w:rFonts w:ascii="Times New Roman" w:hAnsi="Times New Roman" w:cs="Times New Roman"/>
          <w:sz w:val="20"/>
          <w:szCs w:val="20"/>
          <w:lang w:eastAsia="ja-JP"/>
        </w:rPr>
      </w:pPr>
      <w:r w:rsidRPr="002F7CA0">
        <w:rPr>
          <w:rFonts w:ascii="Times New Roman" w:hAnsi="Times New Roman" w:cs="Times New Roman"/>
          <w:sz w:val="20"/>
          <w:szCs w:val="20"/>
          <w:lang w:eastAsia="ja-JP"/>
        </w:rPr>
        <w:t>Bagian ini menjelaskan Cara penelitian dilakukan serta dilengkapi dengan uraian tentang bahan, peralatan, dan tata laksana yang digunakan dalam melakukan analisis ataupun penelitian</w:t>
      </w:r>
      <w:r w:rsidR="002F7CA0" w:rsidRPr="002F7CA0">
        <w:rPr>
          <w:rFonts w:ascii="Times New Roman" w:hAnsi="Times New Roman" w:cs="Times New Roman"/>
          <w:sz w:val="20"/>
          <w:szCs w:val="20"/>
          <w:lang w:eastAsia="ja-JP"/>
        </w:rPr>
        <w:t>, huruf yang digunakan times new roman 10 poin</w:t>
      </w:r>
      <w:r w:rsidRPr="002F7CA0">
        <w:rPr>
          <w:rFonts w:ascii="Times New Roman" w:hAnsi="Times New Roman" w:cs="Times New Roman"/>
          <w:sz w:val="20"/>
          <w:szCs w:val="20"/>
          <w:lang w:eastAsia="ja-JP"/>
        </w:rPr>
        <w:t>. Uraian dapat diperjelas menggunakan gambar, skema, grafik,atau tabel. Setiap</w:t>
      </w:r>
      <w:r w:rsidR="003C1CCF" w:rsidRPr="002F7CA0">
        <w:rPr>
          <w:rFonts w:ascii="Times New Roman" w:hAnsi="Times New Roman" w:cs="Times New Roman"/>
          <w:sz w:val="20"/>
          <w:szCs w:val="20"/>
          <w:lang w:eastAsia="ja-JP"/>
        </w:rPr>
        <w:t xml:space="preserve"> </w:t>
      </w:r>
      <w:r w:rsidRPr="002F7CA0">
        <w:rPr>
          <w:rFonts w:ascii="Times New Roman" w:hAnsi="Times New Roman" w:cs="Times New Roman"/>
          <w:sz w:val="20"/>
          <w:szCs w:val="20"/>
          <w:lang w:eastAsia="ja-JP"/>
        </w:rPr>
        <w:t>gambar dan tabel diberi nomor yang berurutan mulai dari 1, 2, 3 hingga gambar atau tabel terakhir. Keterangan gambar dan tabel didahului dengan kata “Gambar” atau “Tabel” dan ditulis menggunakan huruf Times New Roman</w:t>
      </w:r>
      <w:r w:rsidR="00B322D2" w:rsidRPr="002F7CA0">
        <w:rPr>
          <w:rFonts w:ascii="Times New Roman" w:hAnsi="Times New Roman" w:cs="Times New Roman"/>
          <w:sz w:val="20"/>
          <w:szCs w:val="20"/>
          <w:lang w:eastAsia="ja-JP"/>
        </w:rPr>
        <w:t xml:space="preserve"> </w:t>
      </w:r>
      <w:r w:rsidRPr="002F7CA0">
        <w:rPr>
          <w:rFonts w:ascii="Times New Roman" w:hAnsi="Times New Roman" w:cs="Times New Roman"/>
          <w:sz w:val="20"/>
          <w:szCs w:val="20"/>
          <w:lang w:eastAsia="ja-JP"/>
        </w:rPr>
        <w:t>10 poin dan rata tengah.</w:t>
      </w:r>
      <w:r w:rsidR="00B322D2" w:rsidRPr="002F7CA0">
        <w:rPr>
          <w:rFonts w:ascii="Times New Roman" w:hAnsi="Times New Roman" w:cs="Times New Roman"/>
          <w:sz w:val="20"/>
          <w:szCs w:val="20"/>
          <w:lang w:eastAsia="ja-JP"/>
        </w:rPr>
        <w:t xml:space="preserve"> </w:t>
      </w:r>
      <w:r w:rsidRPr="002F7CA0">
        <w:rPr>
          <w:rFonts w:ascii="Times New Roman" w:hAnsi="Times New Roman" w:cs="Times New Roman"/>
          <w:sz w:val="20"/>
          <w:szCs w:val="20"/>
          <w:lang w:eastAsia="ja-JP"/>
        </w:rPr>
        <w:t>Keterangan gambar diletakkan di bagian bawah gambar, sedangkan keterangan tabel</w:t>
      </w:r>
      <w:r w:rsidR="00B322D2" w:rsidRPr="002F7CA0">
        <w:rPr>
          <w:rFonts w:ascii="Times New Roman" w:hAnsi="Times New Roman" w:cs="Times New Roman"/>
          <w:sz w:val="20"/>
          <w:szCs w:val="20"/>
          <w:lang w:eastAsia="ja-JP"/>
        </w:rPr>
        <w:t xml:space="preserve"> </w:t>
      </w:r>
      <w:r w:rsidRPr="002F7CA0">
        <w:rPr>
          <w:rFonts w:ascii="Times New Roman" w:hAnsi="Times New Roman" w:cs="Times New Roman"/>
          <w:sz w:val="20"/>
          <w:szCs w:val="20"/>
          <w:lang w:eastAsia="ja-JP"/>
        </w:rPr>
        <w:t>diletakkan di bagian atas tabel.</w:t>
      </w:r>
    </w:p>
    <w:p w14:paraId="2BF65E27" w14:textId="77777777" w:rsidR="00101891" w:rsidRPr="002F7CA0" w:rsidRDefault="00101891" w:rsidP="00E60751">
      <w:pPr>
        <w:spacing w:after="0" w:line="240" w:lineRule="auto"/>
        <w:jc w:val="both"/>
        <w:rPr>
          <w:rFonts w:ascii="Times New Roman" w:hAnsi="Times New Roman" w:cs="Times New Roman"/>
          <w:sz w:val="8"/>
          <w:szCs w:val="20"/>
          <w:lang w:eastAsia="ja-JP"/>
        </w:rPr>
      </w:pPr>
    </w:p>
    <w:p w14:paraId="2586CA39" w14:textId="77777777" w:rsidR="00101891" w:rsidRPr="002F7CA0" w:rsidRDefault="00101891" w:rsidP="009A4B70">
      <w:pPr>
        <w:pStyle w:val="IJASEITParagraph"/>
        <w:ind w:firstLine="0"/>
        <w:jc w:val="center"/>
        <w:rPr>
          <w:b/>
          <w:sz w:val="20"/>
          <w:szCs w:val="20"/>
        </w:rPr>
      </w:pPr>
      <w:r w:rsidRPr="002F7CA0">
        <w:rPr>
          <w:b/>
          <w:sz w:val="20"/>
          <w:szCs w:val="20"/>
        </w:rPr>
        <w:t>Tabel 1.Aturan</w:t>
      </w:r>
      <w:r w:rsidR="00B322D2" w:rsidRPr="002F7CA0">
        <w:rPr>
          <w:b/>
          <w:sz w:val="20"/>
          <w:szCs w:val="20"/>
        </w:rPr>
        <w:t xml:space="preserve"> </w:t>
      </w:r>
      <w:r w:rsidRPr="002F7CA0">
        <w:rPr>
          <w:b/>
          <w:sz w:val="20"/>
          <w:szCs w:val="20"/>
        </w:rPr>
        <w:t>untuk</w:t>
      </w:r>
      <w:r w:rsidR="00B322D2" w:rsidRPr="002F7CA0">
        <w:rPr>
          <w:b/>
          <w:sz w:val="20"/>
          <w:szCs w:val="20"/>
        </w:rPr>
        <w:t xml:space="preserve"> </w:t>
      </w:r>
      <w:r w:rsidRPr="002F7CA0">
        <w:rPr>
          <w:b/>
          <w:sz w:val="20"/>
          <w:szCs w:val="20"/>
        </w:rPr>
        <w:t>Tabel</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52"/>
        <w:gridCol w:w="1541"/>
        <w:gridCol w:w="2281"/>
      </w:tblGrid>
      <w:tr w:rsidR="00101891" w:rsidRPr="002F7CA0" w14:paraId="71F8AA6F" w14:textId="77777777" w:rsidTr="009A4B70">
        <w:trPr>
          <w:jc w:val="center"/>
        </w:trPr>
        <w:tc>
          <w:tcPr>
            <w:tcW w:w="552" w:type="dxa"/>
          </w:tcPr>
          <w:p w14:paraId="3F08AE32" w14:textId="77777777" w:rsidR="00101891" w:rsidRPr="002F7CA0" w:rsidRDefault="00101891" w:rsidP="00A912AC">
            <w:pPr>
              <w:pStyle w:val="TextBody"/>
              <w:ind w:firstLine="0"/>
              <w:jc w:val="center"/>
              <w:rPr>
                <w:rFonts w:eastAsia="SimSun"/>
                <w:b/>
                <w:lang w:eastAsia="zh-CN"/>
              </w:rPr>
            </w:pPr>
            <w:r w:rsidRPr="002F7CA0">
              <w:rPr>
                <w:rFonts w:eastAsia="SimSun"/>
                <w:b/>
                <w:lang w:eastAsia="zh-CN"/>
              </w:rPr>
              <w:t>No</w:t>
            </w:r>
          </w:p>
        </w:tc>
        <w:tc>
          <w:tcPr>
            <w:tcW w:w="1541" w:type="dxa"/>
          </w:tcPr>
          <w:p w14:paraId="4B0F8490" w14:textId="77777777" w:rsidR="00101891" w:rsidRPr="002F7CA0" w:rsidRDefault="00101891" w:rsidP="00A912AC">
            <w:pPr>
              <w:pStyle w:val="TextBody"/>
              <w:ind w:firstLine="0"/>
              <w:jc w:val="center"/>
              <w:rPr>
                <w:rFonts w:eastAsia="SimSun"/>
                <w:b/>
                <w:lang w:eastAsia="zh-CN"/>
              </w:rPr>
            </w:pPr>
            <w:r w:rsidRPr="002F7CA0">
              <w:rPr>
                <w:rFonts w:eastAsia="SimSun"/>
                <w:b/>
                <w:lang w:eastAsia="zh-CN"/>
              </w:rPr>
              <w:t>Elemen</w:t>
            </w:r>
          </w:p>
        </w:tc>
        <w:tc>
          <w:tcPr>
            <w:tcW w:w="2281" w:type="dxa"/>
          </w:tcPr>
          <w:p w14:paraId="2D5D5E55" w14:textId="77777777" w:rsidR="00101891" w:rsidRPr="002F7CA0" w:rsidRDefault="00101891" w:rsidP="00A912AC">
            <w:pPr>
              <w:pStyle w:val="TextBody"/>
              <w:ind w:firstLine="0"/>
              <w:jc w:val="center"/>
              <w:rPr>
                <w:rFonts w:eastAsia="SimSun"/>
                <w:b/>
                <w:lang w:eastAsia="zh-CN"/>
              </w:rPr>
            </w:pPr>
            <w:r w:rsidRPr="002F7CA0">
              <w:rPr>
                <w:rFonts w:eastAsia="SimSun"/>
                <w:b/>
                <w:lang w:eastAsia="zh-CN"/>
              </w:rPr>
              <w:t>Keterangan</w:t>
            </w:r>
          </w:p>
        </w:tc>
      </w:tr>
      <w:tr w:rsidR="00101891" w:rsidRPr="002F7CA0" w14:paraId="7E96D688" w14:textId="77777777" w:rsidTr="009A4B70">
        <w:trPr>
          <w:jc w:val="center"/>
        </w:trPr>
        <w:tc>
          <w:tcPr>
            <w:tcW w:w="552" w:type="dxa"/>
          </w:tcPr>
          <w:p w14:paraId="6BAF5012"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1</w:t>
            </w:r>
          </w:p>
        </w:tc>
        <w:tc>
          <w:tcPr>
            <w:tcW w:w="1541" w:type="dxa"/>
          </w:tcPr>
          <w:p w14:paraId="3F9FA42C"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Penomoran</w:t>
            </w:r>
          </w:p>
        </w:tc>
        <w:tc>
          <w:tcPr>
            <w:tcW w:w="2281" w:type="dxa"/>
          </w:tcPr>
          <w:p w14:paraId="6A69F988"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Dimulai</w:t>
            </w:r>
            <w:r w:rsidR="00B322D2" w:rsidRPr="002F7CA0">
              <w:rPr>
                <w:rFonts w:eastAsia="SimSun"/>
                <w:sz w:val="18"/>
                <w:lang w:eastAsia="zh-CN"/>
              </w:rPr>
              <w:t xml:space="preserve"> </w:t>
            </w:r>
            <w:r w:rsidRPr="002F7CA0">
              <w:rPr>
                <w:rFonts w:eastAsia="SimSun"/>
                <w:sz w:val="18"/>
                <w:lang w:eastAsia="zh-CN"/>
              </w:rPr>
              <w:t>dari 1, 2, dan 3, bukan 1.1, 1.2, dan 1.3</w:t>
            </w:r>
          </w:p>
        </w:tc>
      </w:tr>
      <w:tr w:rsidR="00101891" w:rsidRPr="002F7CA0" w14:paraId="52FABA73" w14:textId="77777777" w:rsidTr="009A4B70">
        <w:trPr>
          <w:jc w:val="center"/>
        </w:trPr>
        <w:tc>
          <w:tcPr>
            <w:tcW w:w="552" w:type="dxa"/>
          </w:tcPr>
          <w:p w14:paraId="7BB11078"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2</w:t>
            </w:r>
          </w:p>
        </w:tc>
        <w:tc>
          <w:tcPr>
            <w:tcW w:w="1541" w:type="dxa"/>
          </w:tcPr>
          <w:p w14:paraId="52D1CF8B"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Nomor</w:t>
            </w:r>
            <w:r w:rsidR="00B322D2" w:rsidRPr="002F7CA0">
              <w:rPr>
                <w:rFonts w:eastAsia="SimSun"/>
                <w:sz w:val="18"/>
                <w:lang w:eastAsia="zh-CN"/>
              </w:rPr>
              <w:t xml:space="preserve"> </w:t>
            </w:r>
            <w:r w:rsidRPr="002F7CA0">
              <w:rPr>
                <w:rFonts w:eastAsia="SimSun"/>
                <w:sz w:val="18"/>
                <w:lang w:eastAsia="zh-CN"/>
              </w:rPr>
              <w:t>dan</w:t>
            </w:r>
            <w:r w:rsidR="00B322D2" w:rsidRPr="002F7CA0">
              <w:rPr>
                <w:rFonts w:eastAsia="SimSun"/>
                <w:sz w:val="18"/>
                <w:lang w:eastAsia="zh-CN"/>
              </w:rPr>
              <w:t xml:space="preserve"> </w:t>
            </w:r>
            <w:r w:rsidRPr="002F7CA0">
              <w:rPr>
                <w:rFonts w:eastAsia="SimSun"/>
                <w:sz w:val="18"/>
                <w:lang w:eastAsia="zh-CN"/>
              </w:rPr>
              <w:t>judul</w:t>
            </w:r>
            <w:r w:rsidR="00B322D2" w:rsidRPr="002F7CA0">
              <w:rPr>
                <w:rFonts w:eastAsia="SimSun"/>
                <w:sz w:val="18"/>
                <w:lang w:eastAsia="zh-CN"/>
              </w:rPr>
              <w:t xml:space="preserve"> </w:t>
            </w:r>
            <w:r w:rsidRPr="002F7CA0">
              <w:rPr>
                <w:rFonts w:eastAsia="SimSun"/>
                <w:sz w:val="18"/>
                <w:lang w:eastAsia="zh-CN"/>
              </w:rPr>
              <w:t>tabel</w:t>
            </w:r>
          </w:p>
        </w:tc>
        <w:tc>
          <w:tcPr>
            <w:tcW w:w="2281" w:type="dxa"/>
          </w:tcPr>
          <w:p w14:paraId="5613DC64" w14:textId="77777777" w:rsidR="00101891" w:rsidRPr="002F7CA0" w:rsidRDefault="00101891" w:rsidP="00E60751">
            <w:pPr>
              <w:pStyle w:val="TextBody"/>
              <w:spacing w:before="100" w:after="100"/>
              <w:ind w:firstLine="0"/>
              <w:rPr>
                <w:rFonts w:eastAsia="SimSun"/>
                <w:sz w:val="18"/>
                <w:lang w:eastAsia="zh-CN"/>
              </w:rPr>
            </w:pPr>
            <w:r w:rsidRPr="002F7CA0">
              <w:rPr>
                <w:rFonts w:eastAsia="SimSun"/>
                <w:sz w:val="18"/>
                <w:lang w:eastAsia="zh-CN"/>
              </w:rPr>
              <w:t>Ditulis di bagian</w:t>
            </w:r>
            <w:r w:rsidR="00B322D2" w:rsidRPr="002F7CA0">
              <w:rPr>
                <w:rFonts w:eastAsia="SimSun"/>
                <w:sz w:val="18"/>
                <w:lang w:eastAsia="zh-CN"/>
              </w:rPr>
              <w:t xml:space="preserve"> </w:t>
            </w:r>
            <w:r w:rsidRPr="002F7CA0">
              <w:rPr>
                <w:rFonts w:eastAsia="SimSun"/>
                <w:sz w:val="18"/>
                <w:lang w:eastAsia="zh-CN"/>
              </w:rPr>
              <w:t>atas</w:t>
            </w:r>
            <w:r w:rsidR="00B322D2" w:rsidRPr="002F7CA0">
              <w:rPr>
                <w:rFonts w:eastAsia="SimSun"/>
                <w:sz w:val="18"/>
                <w:lang w:eastAsia="zh-CN"/>
              </w:rPr>
              <w:t xml:space="preserve"> </w:t>
            </w:r>
            <w:r w:rsidRPr="002F7CA0">
              <w:rPr>
                <w:rFonts w:eastAsia="SimSun"/>
                <w:sz w:val="18"/>
                <w:lang w:eastAsia="zh-CN"/>
              </w:rPr>
              <w:t>tabel</w:t>
            </w:r>
          </w:p>
        </w:tc>
      </w:tr>
      <w:tr w:rsidR="00101891" w:rsidRPr="002F7CA0" w14:paraId="7B5B399C" w14:textId="77777777" w:rsidTr="009A4B70">
        <w:trPr>
          <w:jc w:val="center"/>
        </w:trPr>
        <w:tc>
          <w:tcPr>
            <w:tcW w:w="552" w:type="dxa"/>
          </w:tcPr>
          <w:p w14:paraId="77CFAA9C"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3</w:t>
            </w:r>
          </w:p>
        </w:tc>
        <w:tc>
          <w:tcPr>
            <w:tcW w:w="1541" w:type="dxa"/>
          </w:tcPr>
          <w:p w14:paraId="74D124E5"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Garis</w:t>
            </w:r>
          </w:p>
        </w:tc>
        <w:tc>
          <w:tcPr>
            <w:tcW w:w="2281" w:type="dxa"/>
          </w:tcPr>
          <w:p w14:paraId="168159B5"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Garis yang digunakan</w:t>
            </w:r>
            <w:r w:rsidR="00B322D2" w:rsidRPr="002F7CA0">
              <w:rPr>
                <w:rFonts w:eastAsia="SimSun"/>
                <w:sz w:val="18"/>
                <w:lang w:eastAsia="zh-CN"/>
              </w:rPr>
              <w:t xml:space="preserve"> </w:t>
            </w:r>
            <w:r w:rsidRPr="002F7CA0">
              <w:rPr>
                <w:rFonts w:eastAsia="SimSun"/>
                <w:sz w:val="18"/>
                <w:lang w:eastAsia="zh-CN"/>
              </w:rPr>
              <w:t>hanya horizontal</w:t>
            </w:r>
          </w:p>
        </w:tc>
      </w:tr>
      <w:tr w:rsidR="00101891" w:rsidRPr="002F7CA0" w14:paraId="0E22C521" w14:textId="77777777" w:rsidTr="009A4B70">
        <w:trPr>
          <w:jc w:val="center"/>
        </w:trPr>
        <w:tc>
          <w:tcPr>
            <w:tcW w:w="552" w:type="dxa"/>
          </w:tcPr>
          <w:p w14:paraId="75BE1319"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4</w:t>
            </w:r>
          </w:p>
        </w:tc>
        <w:tc>
          <w:tcPr>
            <w:tcW w:w="1541" w:type="dxa"/>
          </w:tcPr>
          <w:p w14:paraId="17EFA8FC"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Judul</w:t>
            </w:r>
            <w:r w:rsidR="00B322D2" w:rsidRPr="002F7CA0">
              <w:rPr>
                <w:rFonts w:eastAsia="SimSun"/>
                <w:sz w:val="18"/>
                <w:lang w:eastAsia="zh-CN"/>
              </w:rPr>
              <w:t xml:space="preserve"> </w:t>
            </w:r>
            <w:r w:rsidRPr="002F7CA0">
              <w:rPr>
                <w:rFonts w:eastAsia="SimSun"/>
                <w:sz w:val="18"/>
                <w:lang w:eastAsia="zh-CN"/>
              </w:rPr>
              <w:t>kolom</w:t>
            </w:r>
          </w:p>
        </w:tc>
        <w:tc>
          <w:tcPr>
            <w:tcW w:w="2281" w:type="dxa"/>
          </w:tcPr>
          <w:p w14:paraId="60328B9C" w14:textId="77777777" w:rsidR="00101891" w:rsidRPr="002F7CA0" w:rsidRDefault="00101891" w:rsidP="00A912AC">
            <w:pPr>
              <w:pStyle w:val="TextBody"/>
              <w:ind w:firstLine="0"/>
              <w:rPr>
                <w:rFonts w:eastAsia="SimSun"/>
                <w:sz w:val="18"/>
                <w:lang w:eastAsia="zh-CN"/>
              </w:rPr>
            </w:pPr>
            <w:r w:rsidRPr="002F7CA0">
              <w:rPr>
                <w:rFonts w:eastAsia="SimSun"/>
                <w:sz w:val="18"/>
                <w:lang w:eastAsia="zh-CN"/>
              </w:rPr>
              <w:t>Ditulis</w:t>
            </w:r>
            <w:r w:rsidR="00B322D2" w:rsidRPr="002F7CA0">
              <w:rPr>
                <w:rFonts w:eastAsia="SimSun"/>
                <w:sz w:val="18"/>
                <w:lang w:eastAsia="zh-CN"/>
              </w:rPr>
              <w:t xml:space="preserve"> </w:t>
            </w:r>
            <w:r w:rsidRPr="002F7CA0">
              <w:rPr>
                <w:rFonts w:eastAsia="SimSun"/>
                <w:sz w:val="18"/>
                <w:lang w:eastAsia="zh-CN"/>
              </w:rPr>
              <w:t>dengan</w:t>
            </w:r>
            <w:r w:rsidR="00B322D2" w:rsidRPr="002F7CA0">
              <w:rPr>
                <w:rFonts w:eastAsia="SimSun"/>
                <w:sz w:val="18"/>
                <w:lang w:eastAsia="zh-CN"/>
              </w:rPr>
              <w:t xml:space="preserve"> </w:t>
            </w:r>
            <w:r w:rsidRPr="002F7CA0">
              <w:rPr>
                <w:rFonts w:eastAsia="SimSun"/>
                <w:sz w:val="18"/>
                <w:lang w:eastAsia="zh-CN"/>
              </w:rPr>
              <w:t>tebal</w:t>
            </w:r>
          </w:p>
        </w:tc>
      </w:tr>
    </w:tbl>
    <w:p w14:paraId="66F13437" w14:textId="77777777" w:rsidR="00101891" w:rsidRDefault="002F7CA0" w:rsidP="002F7CA0">
      <w:pPr>
        <w:pStyle w:val="TextBody"/>
        <w:ind w:left="1440" w:firstLine="720"/>
        <w:rPr>
          <w:i/>
          <w:lang w:eastAsia="ja-JP"/>
        </w:rPr>
      </w:pPr>
      <w:r>
        <w:rPr>
          <w:i/>
          <w:lang w:eastAsia="ja-JP"/>
        </w:rPr>
        <w:t xml:space="preserve">   </w:t>
      </w:r>
      <w:r w:rsidRPr="002F7CA0">
        <w:rPr>
          <w:i/>
          <w:lang w:eastAsia="ja-JP"/>
        </w:rPr>
        <w:t>Sumber : ditulis miring dan ukuran 9</w:t>
      </w:r>
    </w:p>
    <w:p w14:paraId="4E6D08C8" w14:textId="77777777" w:rsidR="002F7CA0" w:rsidRPr="002F7CA0" w:rsidRDefault="002F7CA0" w:rsidP="002F7CA0">
      <w:pPr>
        <w:pStyle w:val="TextBody"/>
        <w:ind w:left="1440" w:firstLine="720"/>
        <w:rPr>
          <w:rFonts w:eastAsia="SimSun"/>
          <w:lang w:eastAsia="zh-CN"/>
        </w:rPr>
      </w:pPr>
    </w:p>
    <w:p w14:paraId="47F6C296" w14:textId="77777777" w:rsidR="00101891" w:rsidRPr="002F7CA0" w:rsidRDefault="00101891" w:rsidP="002F7CA0">
      <w:pPr>
        <w:tabs>
          <w:tab w:val="left" w:pos="630"/>
        </w:tabs>
        <w:spacing w:after="0" w:line="240" w:lineRule="auto"/>
        <w:ind w:firstLine="426"/>
        <w:jc w:val="both"/>
        <w:rPr>
          <w:rFonts w:ascii="Times New Roman" w:eastAsia="SimSun" w:hAnsi="Times New Roman" w:cs="Times New Roman"/>
          <w:sz w:val="20"/>
          <w:szCs w:val="20"/>
          <w:lang w:eastAsia="zh-CN"/>
        </w:rPr>
      </w:pPr>
      <w:r w:rsidRPr="002F7CA0">
        <w:rPr>
          <w:rFonts w:ascii="Times New Roman" w:eastAsia="SimSun" w:hAnsi="Times New Roman" w:cs="Times New Roman"/>
          <w:sz w:val="20"/>
          <w:szCs w:val="20"/>
          <w:lang w:eastAsia="zh-CN"/>
        </w:rPr>
        <w:lastRenderedPageBreak/>
        <w:t xml:space="preserve">Untuk tabel, </w:t>
      </w:r>
      <w:r w:rsidR="00EB4C68" w:rsidRPr="002F7CA0">
        <w:rPr>
          <w:rFonts w:ascii="Times New Roman" w:hAnsi="Times New Roman" w:cs="Times New Roman"/>
          <w:sz w:val="20"/>
          <w:szCs w:val="20"/>
        </w:rPr>
        <w:t>Peratu</w:t>
      </w:r>
      <w:r w:rsidRPr="002F7CA0">
        <w:rPr>
          <w:rFonts w:ascii="Times New Roman" w:hAnsi="Times New Roman" w:cs="Times New Roman"/>
          <w:sz w:val="20"/>
          <w:szCs w:val="20"/>
        </w:rPr>
        <w:t>rannya adalah (1) penomoran tabel dimulai dari 1, 2, 3, dan seterusnya, bukan 1.1, 1.2, dan seterusnya, (2) Nomor dan judul tabel ditulis pada bagian atas tabel berjarak 1 enter dari baris terakhir isi di atasnya dengan huruf times new roman, ukuran 10, tebal, sejajar dengan kiri tabel, dan setiap huruf pertama  ditulis dengan huruf kapital dengan bentuk “Judul Tabel”,  (3</w:t>
      </w:r>
      <w:r w:rsidR="003B1FCA" w:rsidRPr="002F7CA0">
        <w:rPr>
          <w:rFonts w:ascii="Times New Roman" w:hAnsi="Times New Roman" w:cs="Times New Roman"/>
          <w:sz w:val="20"/>
          <w:szCs w:val="20"/>
        </w:rPr>
        <w:t xml:space="preserve">) </w:t>
      </w:r>
      <w:r w:rsidRPr="002F7CA0">
        <w:rPr>
          <w:rFonts w:ascii="Times New Roman" w:hAnsi="Times New Roman" w:cs="Times New Roman"/>
          <w:sz w:val="20"/>
          <w:szCs w:val="20"/>
        </w:rPr>
        <w:t>Tabel hanya menggunakan garis horizontal, tanpa vertikal, (4) Judul kolom ditulis menggunakan huruf tebal, dan (5) Sumber tabel ditulis di bagian bawah tabel sejajar dengan bagian tepi kiri dari tabel menggunakan huruf times new roman ukuran 10.</w:t>
      </w:r>
    </w:p>
    <w:p w14:paraId="6093DDD7" w14:textId="77777777" w:rsidR="00101891" w:rsidRPr="002F7CA0" w:rsidRDefault="00101891" w:rsidP="00101891">
      <w:pPr>
        <w:numPr>
          <w:ilvl w:val="12"/>
          <w:numId w:val="0"/>
        </w:numPr>
        <w:spacing w:after="0" w:line="240" w:lineRule="auto"/>
        <w:ind w:firstLine="547"/>
        <w:rPr>
          <w:rFonts w:ascii="Times New Roman" w:hAnsi="Times New Roman" w:cs="Times New Roman"/>
          <w:i/>
          <w:sz w:val="20"/>
          <w:szCs w:val="20"/>
          <w:lang w:eastAsia="ja-JP"/>
        </w:rPr>
      </w:pPr>
    </w:p>
    <w:p w14:paraId="23B269C8" w14:textId="77777777" w:rsidR="00101891" w:rsidRDefault="002F7CA0" w:rsidP="002F7CA0">
      <w:pPr>
        <w:pStyle w:val="IJASEITFigureCaptionMulti-Lines"/>
        <w:rPr>
          <w:sz w:val="20"/>
          <w:szCs w:val="20"/>
        </w:rPr>
      </w:pPr>
      <w:r>
        <w:rPr>
          <w:sz w:val="20"/>
          <w:szCs w:val="20"/>
        </w:rPr>
        <w:t>Untuk gambar diber nomor sesuai aturan presentasi (Gambar. 1, dst). Judul gambar diletakkan dibawah gambar dengan posisi tengah (</w:t>
      </w:r>
      <w:r w:rsidRPr="002F7CA0">
        <w:rPr>
          <w:i/>
          <w:sz w:val="20"/>
          <w:szCs w:val="20"/>
        </w:rPr>
        <w:t>Centre Justified</w:t>
      </w:r>
      <w:r>
        <w:rPr>
          <w:sz w:val="20"/>
          <w:szCs w:val="20"/>
        </w:rPr>
        <w:t xml:space="preserve">). Font yang dipakai dalam judul gambar berukuran 10pt. </w:t>
      </w:r>
      <w:r>
        <w:rPr>
          <w:b/>
          <w:sz w:val="20"/>
          <w:szCs w:val="20"/>
        </w:rPr>
        <w:t xml:space="preserve">Gambar harus diacu dan dirujuk dalam manuskrip. </w:t>
      </w:r>
      <w:r>
        <w:rPr>
          <w:sz w:val="20"/>
          <w:szCs w:val="20"/>
        </w:rPr>
        <w:t xml:space="preserve"> Gambar harus jelas</w:t>
      </w:r>
      <w:r w:rsidR="000C5B98">
        <w:rPr>
          <w:sz w:val="20"/>
          <w:szCs w:val="20"/>
        </w:rPr>
        <w:t xml:space="preserve"> terbaca. Berikut contoh gambar</w:t>
      </w:r>
      <w:r>
        <w:rPr>
          <w:sz w:val="20"/>
          <w:szCs w:val="20"/>
        </w:rPr>
        <w:t>:</w:t>
      </w:r>
    </w:p>
    <w:p w14:paraId="0E90EDFC" w14:textId="77777777" w:rsidR="000C5B98" w:rsidRDefault="000D3B60" w:rsidP="000D3B60">
      <w:pPr>
        <w:pStyle w:val="IJASEITParagraph"/>
        <w:jc w:val="center"/>
      </w:pPr>
      <w:r w:rsidRPr="009D538D">
        <w:rPr>
          <w:noProof/>
          <w:lang w:val="en-US" w:eastAsia="en-US"/>
        </w:rPr>
        <w:drawing>
          <wp:inline distT="0" distB="0" distL="0" distR="0" wp14:anchorId="2840EDCC" wp14:editId="5DEF66C0">
            <wp:extent cx="2639397" cy="2533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9174" cy="2543036"/>
                    </a:xfrm>
                    <a:prstGeom prst="rect">
                      <a:avLst/>
                    </a:prstGeom>
                  </pic:spPr>
                </pic:pic>
              </a:graphicData>
            </a:graphic>
          </wp:inline>
        </w:drawing>
      </w:r>
    </w:p>
    <w:p w14:paraId="6906853B" w14:textId="77777777" w:rsidR="000D3B60" w:rsidRPr="000D3B60" w:rsidRDefault="000D3B60" w:rsidP="000D3B60">
      <w:pPr>
        <w:pStyle w:val="IJASEITParagraph"/>
        <w:jc w:val="center"/>
        <w:rPr>
          <w:sz w:val="20"/>
          <w:szCs w:val="20"/>
        </w:rPr>
      </w:pPr>
      <w:r w:rsidRPr="000D3B60">
        <w:rPr>
          <w:sz w:val="20"/>
          <w:szCs w:val="20"/>
        </w:rPr>
        <w:t>Gambar 1. Pengujian IoT</w:t>
      </w:r>
    </w:p>
    <w:p w14:paraId="3A321A7A" w14:textId="77777777" w:rsidR="002F7CA0" w:rsidRPr="000D3B60" w:rsidRDefault="002F7CA0" w:rsidP="002F7CA0">
      <w:pPr>
        <w:pStyle w:val="IJASEITParagraph"/>
        <w:rPr>
          <w:sz w:val="20"/>
          <w:szCs w:val="20"/>
        </w:rPr>
      </w:pPr>
    </w:p>
    <w:p w14:paraId="2F2E7F55" w14:textId="77777777" w:rsidR="006B767B" w:rsidRPr="002F7CA0" w:rsidRDefault="006B767B" w:rsidP="006B767B">
      <w:pPr>
        <w:spacing w:after="0" w:line="240" w:lineRule="auto"/>
        <w:rPr>
          <w:rFonts w:ascii="Times New Roman" w:eastAsia="Times New Roman" w:hAnsi="Times New Roman" w:cs="Times New Roman"/>
          <w:lang w:eastAsia="id-ID"/>
        </w:rPr>
      </w:pPr>
    </w:p>
    <w:p w14:paraId="25D79E85" w14:textId="77777777" w:rsidR="00EB4C68" w:rsidRPr="002F7CA0" w:rsidRDefault="006B767B" w:rsidP="006B767B">
      <w:pPr>
        <w:spacing w:after="0" w:line="240" w:lineRule="auto"/>
        <w:rPr>
          <w:rFonts w:ascii="Times New Roman" w:eastAsia="Times New Roman" w:hAnsi="Times New Roman" w:cs="Times New Roman"/>
          <w:lang w:eastAsia="id-ID"/>
        </w:rPr>
      </w:pPr>
      <w:r w:rsidRPr="002F7CA0">
        <w:rPr>
          <w:rFonts w:ascii="Times New Roman" w:eastAsia="SimSun" w:hAnsi="Times New Roman" w:cs="Times New Roman"/>
          <w:b/>
          <w:sz w:val="24"/>
          <w:szCs w:val="24"/>
          <w:lang w:val="en-AU" w:eastAsia="zh-CN"/>
        </w:rPr>
        <w:t>Subbab</w:t>
      </w:r>
      <w:r w:rsidRPr="002F7CA0">
        <w:rPr>
          <w:rFonts w:ascii="Times New Roman" w:eastAsia="SimSun" w:hAnsi="Times New Roman" w:cs="Times New Roman"/>
          <w:b/>
          <w:sz w:val="20"/>
          <w:szCs w:val="20"/>
          <w:lang w:val="en-AU" w:eastAsia="zh-CN"/>
        </w:rPr>
        <w:t xml:space="preserve"> (12pt, bold)</w:t>
      </w:r>
    </w:p>
    <w:p w14:paraId="5BE92876" w14:textId="77777777" w:rsidR="00EB4C68" w:rsidRDefault="000C5B98" w:rsidP="00101891">
      <w:pPr>
        <w:pStyle w:val="TextBody"/>
        <w:ind w:firstLine="0"/>
      </w:pPr>
      <w:r>
        <w:t>Jika diperlukan, informasi tambahan mengenai materi yang sedang dibahas bisa disediakan.</w:t>
      </w:r>
    </w:p>
    <w:p w14:paraId="1AC21009" w14:textId="77777777" w:rsidR="000C5B98" w:rsidRPr="002F7CA0" w:rsidRDefault="000C5B98" w:rsidP="00101891">
      <w:pPr>
        <w:pStyle w:val="TextBody"/>
        <w:ind w:firstLine="0"/>
        <w:rPr>
          <w:rFonts w:eastAsia="SimSun"/>
          <w:b/>
          <w:lang w:val="id-ID" w:eastAsia="zh-CN"/>
        </w:rPr>
      </w:pPr>
    </w:p>
    <w:p w14:paraId="21EDE298" w14:textId="77777777" w:rsidR="00EB4C68" w:rsidRPr="002F7CA0" w:rsidRDefault="00EB4C68" w:rsidP="00EB4C68">
      <w:pPr>
        <w:spacing w:after="0" w:line="240" w:lineRule="auto"/>
        <w:rPr>
          <w:rFonts w:ascii="Times New Roman" w:eastAsia="SimSun" w:hAnsi="Times New Roman" w:cs="Times New Roman"/>
          <w:b/>
          <w:sz w:val="24"/>
          <w:szCs w:val="24"/>
          <w:lang w:eastAsia="zh-CN"/>
        </w:rPr>
      </w:pPr>
      <w:r w:rsidRPr="002F7CA0">
        <w:rPr>
          <w:rFonts w:ascii="Times New Roman" w:eastAsia="SimSun" w:hAnsi="Times New Roman" w:cs="Times New Roman"/>
          <w:b/>
          <w:sz w:val="24"/>
          <w:szCs w:val="24"/>
          <w:lang w:eastAsia="zh-CN"/>
        </w:rPr>
        <w:t>HASIL DAN PEMBAHASAN (12pt, bold)</w:t>
      </w:r>
    </w:p>
    <w:p w14:paraId="3E1A92F9" w14:textId="77777777" w:rsidR="00EB4C68" w:rsidRPr="000C5B98" w:rsidRDefault="000C5B98" w:rsidP="00BE7D5E">
      <w:pPr>
        <w:spacing w:after="0" w:line="240" w:lineRule="auto"/>
        <w:ind w:firstLine="426"/>
        <w:jc w:val="both"/>
        <w:rPr>
          <w:rFonts w:ascii="Times New Roman" w:hAnsi="Times New Roman" w:cs="Times New Roman"/>
          <w:sz w:val="20"/>
          <w:szCs w:val="20"/>
        </w:rPr>
      </w:pPr>
      <w:r w:rsidRPr="000C5B98">
        <w:rPr>
          <w:rFonts w:ascii="Times New Roman" w:hAnsi="Times New Roman" w:cs="Times New Roman"/>
          <w:sz w:val="20"/>
          <w:szCs w:val="20"/>
        </w:rPr>
        <w:t>Hasil dan pembahasan menggambarkan output dari penelitian atau analisis. Berbagai informasi dan peristiwa yang dianggap signifikan dapat dijelaskan lebih rinci dalam bagian ini. Setelah itu, akan dilanjutkan dengan pembahasan yang lebih mendalam, mencakup temuan atau gagasan inovatif beserta implikasinya.</w:t>
      </w:r>
      <w:r w:rsidR="00EB4C68" w:rsidRPr="000C5B98">
        <w:rPr>
          <w:rFonts w:ascii="Times New Roman" w:hAnsi="Times New Roman" w:cs="Times New Roman"/>
          <w:sz w:val="20"/>
          <w:szCs w:val="20"/>
        </w:rPr>
        <w:t xml:space="preserve">. </w:t>
      </w:r>
    </w:p>
    <w:p w14:paraId="1C852550" w14:textId="77777777" w:rsidR="00EB4C68" w:rsidRPr="002F7CA0" w:rsidRDefault="00EB4C68" w:rsidP="00101891">
      <w:pPr>
        <w:pStyle w:val="TextBody"/>
        <w:ind w:firstLine="0"/>
        <w:rPr>
          <w:rFonts w:eastAsiaTheme="minorHAnsi"/>
          <w:lang w:val="id-ID"/>
        </w:rPr>
      </w:pPr>
    </w:p>
    <w:p w14:paraId="3AF53326" w14:textId="77777777" w:rsidR="00101891" w:rsidRPr="002F7CA0" w:rsidRDefault="009A4B70" w:rsidP="00101891">
      <w:pPr>
        <w:pStyle w:val="TextBody"/>
        <w:ind w:firstLine="0"/>
        <w:rPr>
          <w:rFonts w:eastAsia="SimSun"/>
          <w:b/>
          <w:sz w:val="24"/>
          <w:szCs w:val="24"/>
          <w:lang w:eastAsia="zh-CN"/>
        </w:rPr>
      </w:pPr>
      <w:r w:rsidRPr="002F7CA0">
        <w:rPr>
          <w:rFonts w:eastAsia="SimSun"/>
          <w:b/>
          <w:sz w:val="24"/>
          <w:szCs w:val="24"/>
          <w:lang w:eastAsia="zh-CN"/>
        </w:rPr>
        <w:t>SIMPULAN</w:t>
      </w:r>
    </w:p>
    <w:p w14:paraId="6BB7FE69" w14:textId="77777777" w:rsidR="00EB4C68" w:rsidRPr="002F7CA0" w:rsidRDefault="00EB4C68" w:rsidP="009A4B70">
      <w:pPr>
        <w:spacing w:after="0" w:line="240" w:lineRule="auto"/>
        <w:ind w:firstLine="426"/>
        <w:jc w:val="both"/>
        <w:rPr>
          <w:rFonts w:ascii="Times New Roman" w:hAnsi="Times New Roman" w:cs="Times New Roman"/>
          <w:sz w:val="20"/>
          <w:szCs w:val="20"/>
        </w:rPr>
      </w:pPr>
      <w:r w:rsidRPr="002F7CA0">
        <w:rPr>
          <w:rFonts w:ascii="Times New Roman" w:hAnsi="Times New Roman" w:cs="Times New Roman"/>
          <w:sz w:val="20"/>
          <w:szCs w:val="20"/>
        </w:rPr>
        <w:t xml:space="preserve">Bagian ini memuat simpulan yang diperoleh dari hasil penelitian. Dituliskan dalam bentuk ringkasan dan jika diperlukan dapat diberikan nomor urut setiap paragrafnya. </w:t>
      </w:r>
    </w:p>
    <w:p w14:paraId="0CA7F889" w14:textId="77777777" w:rsidR="009A4B70" w:rsidRPr="002F7CA0" w:rsidRDefault="009A4B70" w:rsidP="009A4B70">
      <w:pPr>
        <w:spacing w:after="0" w:line="240" w:lineRule="auto"/>
        <w:ind w:firstLine="426"/>
        <w:jc w:val="both"/>
        <w:rPr>
          <w:rFonts w:ascii="Times New Roman" w:hAnsi="Times New Roman" w:cs="Times New Roman"/>
          <w:sz w:val="20"/>
          <w:szCs w:val="20"/>
        </w:rPr>
      </w:pPr>
    </w:p>
    <w:p w14:paraId="22F652F3" w14:textId="77777777" w:rsidR="00EB4C68" w:rsidRPr="002F7CA0" w:rsidRDefault="00EB4C68" w:rsidP="00EB4C68">
      <w:pPr>
        <w:spacing w:after="0" w:line="240" w:lineRule="auto"/>
        <w:rPr>
          <w:rFonts w:ascii="Times New Roman" w:eastAsia="SimSun" w:hAnsi="Times New Roman" w:cs="Times New Roman"/>
          <w:b/>
          <w:sz w:val="24"/>
          <w:szCs w:val="24"/>
          <w:lang w:eastAsia="zh-CN"/>
        </w:rPr>
      </w:pPr>
      <w:r w:rsidRPr="002F7CA0">
        <w:rPr>
          <w:rFonts w:ascii="Times New Roman" w:eastAsia="SimSun" w:hAnsi="Times New Roman" w:cs="Times New Roman"/>
          <w:b/>
          <w:sz w:val="24"/>
          <w:szCs w:val="24"/>
          <w:lang w:eastAsia="zh-CN"/>
        </w:rPr>
        <w:t>DAFTAR PUSTAKA (12pt, bold)</w:t>
      </w:r>
    </w:p>
    <w:p w14:paraId="5ED8EA13" w14:textId="77777777" w:rsidR="009A4B70" w:rsidRDefault="005C1353" w:rsidP="00BE7D5E">
      <w:pPr>
        <w:spacing w:after="0" w:line="240" w:lineRule="auto"/>
        <w:ind w:firstLine="426"/>
        <w:jc w:val="both"/>
        <w:rPr>
          <w:rFonts w:ascii="Times New Roman" w:hAnsi="Times New Roman" w:cs="Times New Roman"/>
          <w:sz w:val="20"/>
          <w:szCs w:val="20"/>
        </w:rPr>
      </w:pPr>
      <w:r w:rsidRPr="005C1353">
        <w:rPr>
          <w:rFonts w:ascii="Times New Roman" w:hAnsi="Times New Roman" w:cs="Times New Roman"/>
          <w:sz w:val="20"/>
          <w:szCs w:val="20"/>
        </w:rPr>
        <w:t xml:space="preserve">Rujukan pustaka mengikuti gaya penulisan kutipan APA, informasinya dapat dilihat di </w:t>
      </w:r>
      <w:hyperlink r:id="rId15" w:tgtFrame="_new" w:history="1">
        <w:r w:rsidRPr="005C1353">
          <w:rPr>
            <w:rStyle w:val="Hyperlink"/>
            <w:rFonts w:ascii="Times New Roman" w:hAnsi="Times New Roman" w:cs="Times New Roman"/>
            <w:sz w:val="20"/>
            <w:szCs w:val="20"/>
          </w:rPr>
          <w:t>www.apastyle.org</w:t>
        </w:r>
      </w:hyperlink>
      <w:r w:rsidRPr="005C1353">
        <w:rPr>
          <w:rFonts w:ascii="Times New Roman" w:hAnsi="Times New Roman" w:cs="Times New Roman"/>
          <w:sz w:val="20"/>
          <w:szCs w:val="20"/>
        </w:rPr>
        <w:t>. Pastikan bahwa setiap sumber yang diambil sebagai rujukan dalam teks juga tercantum dalam daftar pustaka, dan sebaliknya</w:t>
      </w:r>
    </w:p>
    <w:p w14:paraId="4298C4C7" w14:textId="77777777" w:rsidR="005C1353" w:rsidRPr="005C1353" w:rsidRDefault="005C1353" w:rsidP="00BE7D5E">
      <w:pPr>
        <w:spacing w:after="0" w:line="240" w:lineRule="auto"/>
        <w:ind w:firstLine="426"/>
        <w:jc w:val="both"/>
        <w:rPr>
          <w:rFonts w:ascii="Times New Roman" w:hAnsi="Times New Roman" w:cs="Times New Roman"/>
          <w:sz w:val="20"/>
          <w:szCs w:val="20"/>
        </w:rPr>
      </w:pPr>
    </w:p>
    <w:p w14:paraId="79C1D304" w14:textId="77777777" w:rsidR="00EB4C68" w:rsidRPr="002F7CA0" w:rsidRDefault="00EB4C68" w:rsidP="00EB4C68">
      <w:pPr>
        <w:spacing w:after="0" w:line="240" w:lineRule="auto"/>
        <w:rPr>
          <w:rFonts w:ascii="Times New Roman" w:hAnsi="Times New Roman" w:cs="Times New Roman"/>
          <w:b/>
          <w:sz w:val="20"/>
          <w:szCs w:val="20"/>
        </w:rPr>
      </w:pPr>
      <w:r w:rsidRPr="002F7CA0">
        <w:rPr>
          <w:rFonts w:ascii="Times New Roman" w:hAnsi="Times New Roman" w:cs="Times New Roman"/>
          <w:b/>
          <w:sz w:val="20"/>
          <w:szCs w:val="20"/>
        </w:rPr>
        <w:t>Buku</w:t>
      </w:r>
    </w:p>
    <w:p w14:paraId="1BC940A8" w14:textId="77777777" w:rsidR="00EB4C68" w:rsidRPr="002F7CA0" w:rsidRDefault="0043305C" w:rsidP="00EB4C68">
      <w:pPr>
        <w:spacing w:after="0" w:line="240" w:lineRule="auto"/>
        <w:ind w:left="426" w:hanging="426"/>
        <w:jc w:val="both"/>
        <w:rPr>
          <w:rFonts w:ascii="Times New Roman" w:hAnsi="Times New Roman" w:cs="Times New Roman"/>
          <w:sz w:val="20"/>
          <w:szCs w:val="20"/>
        </w:rPr>
      </w:pPr>
      <w:r w:rsidRPr="002F7CA0">
        <w:rPr>
          <w:rFonts w:ascii="Times New Roman" w:hAnsi="Times New Roman" w:cs="Times New Roman"/>
          <w:sz w:val="20"/>
          <w:szCs w:val="20"/>
        </w:rPr>
        <w:t>Nugroho, A. (2011</w:t>
      </w:r>
      <w:r w:rsidR="00EB4C68" w:rsidRPr="002F7CA0">
        <w:rPr>
          <w:rFonts w:ascii="Times New Roman" w:hAnsi="Times New Roman" w:cs="Times New Roman"/>
          <w:sz w:val="20"/>
          <w:szCs w:val="20"/>
        </w:rPr>
        <w:t>).</w:t>
      </w:r>
      <w:r w:rsidRPr="002F7CA0">
        <w:rPr>
          <w:rFonts w:ascii="Times New Roman" w:hAnsi="Times New Roman" w:cs="Times New Roman"/>
          <w:i/>
          <w:sz w:val="20"/>
          <w:szCs w:val="20"/>
        </w:rPr>
        <w:t>Perancangan dan implementasi Sistem Basis Data</w:t>
      </w:r>
      <w:r w:rsidR="00EB4C68" w:rsidRPr="002F7CA0">
        <w:rPr>
          <w:rFonts w:ascii="Times New Roman" w:hAnsi="Times New Roman" w:cs="Times New Roman"/>
          <w:sz w:val="20"/>
          <w:szCs w:val="20"/>
        </w:rPr>
        <w:t xml:space="preserve">. </w:t>
      </w:r>
      <w:r w:rsidRPr="002F7CA0">
        <w:rPr>
          <w:rFonts w:ascii="Times New Roman" w:hAnsi="Times New Roman" w:cs="Times New Roman"/>
          <w:sz w:val="20"/>
          <w:szCs w:val="20"/>
        </w:rPr>
        <w:t>Yogyakarta: Andi</w:t>
      </w:r>
      <w:r w:rsidR="00EB4C68" w:rsidRPr="002F7CA0">
        <w:rPr>
          <w:rFonts w:ascii="Times New Roman" w:hAnsi="Times New Roman" w:cs="Times New Roman"/>
          <w:sz w:val="20"/>
          <w:szCs w:val="20"/>
        </w:rPr>
        <w:t>.</w:t>
      </w:r>
    </w:p>
    <w:p w14:paraId="12C23EC8" w14:textId="77777777" w:rsidR="00212082" w:rsidRPr="002F7CA0" w:rsidRDefault="00212082" w:rsidP="00EB4C68">
      <w:pPr>
        <w:spacing w:after="0" w:line="240" w:lineRule="auto"/>
        <w:ind w:left="426" w:hanging="426"/>
        <w:jc w:val="both"/>
        <w:rPr>
          <w:rFonts w:ascii="Times New Roman" w:hAnsi="Times New Roman" w:cs="Times New Roman"/>
          <w:sz w:val="20"/>
          <w:szCs w:val="20"/>
        </w:rPr>
      </w:pPr>
    </w:p>
    <w:p w14:paraId="40EF38A7" w14:textId="77777777" w:rsidR="0043305C" w:rsidRPr="002F7CA0" w:rsidRDefault="0043305C" w:rsidP="00EB4C68">
      <w:pPr>
        <w:spacing w:after="0" w:line="240" w:lineRule="auto"/>
        <w:ind w:left="426" w:hanging="426"/>
        <w:jc w:val="both"/>
        <w:rPr>
          <w:rFonts w:ascii="Times New Roman" w:hAnsi="Times New Roman" w:cs="Times New Roman"/>
          <w:sz w:val="20"/>
          <w:szCs w:val="20"/>
        </w:rPr>
      </w:pPr>
    </w:p>
    <w:p w14:paraId="345D28C6" w14:textId="77777777" w:rsidR="0043305C" w:rsidRPr="002F7CA0" w:rsidRDefault="0043305C" w:rsidP="0043305C">
      <w:pPr>
        <w:spacing w:after="0" w:line="240" w:lineRule="auto"/>
        <w:ind w:left="426" w:hanging="426"/>
        <w:jc w:val="both"/>
        <w:rPr>
          <w:rFonts w:ascii="Times New Roman" w:hAnsi="Times New Roman" w:cs="Times New Roman"/>
          <w:b/>
          <w:sz w:val="20"/>
          <w:szCs w:val="20"/>
        </w:rPr>
      </w:pPr>
      <w:r w:rsidRPr="002F7CA0">
        <w:rPr>
          <w:rFonts w:ascii="Times New Roman" w:hAnsi="Times New Roman" w:cs="Times New Roman"/>
          <w:b/>
          <w:sz w:val="20"/>
          <w:szCs w:val="20"/>
        </w:rPr>
        <w:t xml:space="preserve">Jurnal Ilmiah </w:t>
      </w:r>
    </w:p>
    <w:p w14:paraId="74F2000E" w14:textId="77777777" w:rsidR="0043305C" w:rsidRPr="002F7CA0" w:rsidRDefault="0043305C" w:rsidP="0043305C">
      <w:pPr>
        <w:spacing w:after="0" w:line="240" w:lineRule="auto"/>
        <w:jc w:val="both"/>
        <w:rPr>
          <w:rFonts w:ascii="Times New Roman" w:hAnsi="Times New Roman" w:cs="Times New Roman"/>
          <w:sz w:val="20"/>
          <w:szCs w:val="20"/>
        </w:rPr>
      </w:pPr>
      <w:r w:rsidRPr="002F7CA0">
        <w:rPr>
          <w:rFonts w:ascii="Times New Roman" w:hAnsi="Times New Roman" w:cs="Times New Roman"/>
          <w:sz w:val="20"/>
          <w:szCs w:val="20"/>
        </w:rPr>
        <w:t xml:space="preserve">Nurdiana,N, Azis, A. Perawati, P. </w:t>
      </w:r>
      <w:r w:rsidR="00A912AC" w:rsidRPr="002F7CA0">
        <w:rPr>
          <w:rFonts w:ascii="Times New Roman" w:hAnsi="Times New Roman" w:cs="Times New Roman"/>
          <w:sz w:val="20"/>
          <w:szCs w:val="20"/>
        </w:rPr>
        <w:t>(</w:t>
      </w:r>
      <w:r w:rsidRPr="002F7CA0">
        <w:rPr>
          <w:rFonts w:ascii="Times New Roman" w:hAnsi="Times New Roman" w:cs="Times New Roman"/>
          <w:sz w:val="20"/>
          <w:szCs w:val="20"/>
        </w:rPr>
        <w:t>2022</w:t>
      </w:r>
      <w:r w:rsidR="00A912AC" w:rsidRPr="002F7CA0">
        <w:rPr>
          <w:rFonts w:ascii="Times New Roman" w:hAnsi="Times New Roman" w:cs="Times New Roman"/>
          <w:sz w:val="20"/>
          <w:szCs w:val="20"/>
        </w:rPr>
        <w:t>)</w:t>
      </w:r>
      <w:r w:rsidRPr="002F7CA0">
        <w:rPr>
          <w:rFonts w:ascii="Times New Roman" w:hAnsi="Times New Roman" w:cs="Times New Roman"/>
          <w:sz w:val="20"/>
          <w:szCs w:val="20"/>
        </w:rPr>
        <w:t>. Perancangan Pengendali Temperatur pada</w:t>
      </w:r>
      <w:r w:rsidRPr="002F7CA0">
        <w:rPr>
          <w:rFonts w:ascii="Times New Roman" w:hAnsi="Times New Roman" w:cs="Times New Roman"/>
          <w:spacing w:val="1"/>
          <w:sz w:val="20"/>
          <w:szCs w:val="20"/>
        </w:rPr>
        <w:t xml:space="preserve"> </w:t>
      </w:r>
      <w:r w:rsidRPr="002F7CA0">
        <w:rPr>
          <w:rFonts w:ascii="Times New Roman" w:hAnsi="Times New Roman" w:cs="Times New Roman"/>
          <w:sz w:val="20"/>
          <w:szCs w:val="20"/>
        </w:rPr>
        <w:t>Alat</w:t>
      </w:r>
      <w:r w:rsidRPr="002F7CA0">
        <w:rPr>
          <w:rFonts w:ascii="Times New Roman" w:hAnsi="Times New Roman" w:cs="Times New Roman"/>
          <w:spacing w:val="11"/>
          <w:sz w:val="20"/>
          <w:szCs w:val="20"/>
        </w:rPr>
        <w:t xml:space="preserve"> </w:t>
      </w:r>
      <w:r w:rsidRPr="002F7CA0">
        <w:rPr>
          <w:rFonts w:ascii="Times New Roman" w:hAnsi="Times New Roman" w:cs="Times New Roman"/>
          <w:sz w:val="20"/>
          <w:szCs w:val="20"/>
        </w:rPr>
        <w:t>Pengering</w:t>
      </w:r>
      <w:r w:rsidRPr="002F7CA0">
        <w:rPr>
          <w:rFonts w:ascii="Times New Roman" w:hAnsi="Times New Roman" w:cs="Times New Roman"/>
          <w:spacing w:val="5"/>
          <w:sz w:val="20"/>
          <w:szCs w:val="20"/>
        </w:rPr>
        <w:t xml:space="preserve"> </w:t>
      </w:r>
      <w:r w:rsidRPr="002F7CA0">
        <w:rPr>
          <w:rFonts w:ascii="Times New Roman" w:hAnsi="Times New Roman" w:cs="Times New Roman"/>
          <w:sz w:val="20"/>
          <w:szCs w:val="20"/>
        </w:rPr>
        <w:t>Makanan</w:t>
      </w:r>
      <w:r w:rsidRPr="002F7CA0">
        <w:rPr>
          <w:rFonts w:ascii="Times New Roman" w:hAnsi="Times New Roman" w:cs="Times New Roman"/>
          <w:spacing w:val="5"/>
          <w:sz w:val="20"/>
          <w:szCs w:val="20"/>
        </w:rPr>
        <w:t xml:space="preserve"> </w:t>
      </w:r>
      <w:r w:rsidRPr="002F7CA0">
        <w:rPr>
          <w:rFonts w:ascii="Times New Roman" w:hAnsi="Times New Roman" w:cs="Times New Roman"/>
          <w:sz w:val="20"/>
          <w:szCs w:val="20"/>
        </w:rPr>
        <w:t>Berbasis</w:t>
      </w:r>
      <w:r w:rsidRPr="002F7CA0">
        <w:rPr>
          <w:rFonts w:ascii="Times New Roman" w:hAnsi="Times New Roman" w:cs="Times New Roman"/>
          <w:spacing w:val="11"/>
          <w:sz w:val="20"/>
          <w:szCs w:val="20"/>
        </w:rPr>
        <w:t xml:space="preserve"> </w:t>
      </w:r>
      <w:r w:rsidRPr="002F7CA0">
        <w:rPr>
          <w:rFonts w:ascii="Times New Roman" w:hAnsi="Times New Roman" w:cs="Times New Roman"/>
          <w:sz w:val="20"/>
          <w:szCs w:val="20"/>
        </w:rPr>
        <w:t>IoT.</w:t>
      </w:r>
      <w:r w:rsidRPr="002F7CA0">
        <w:rPr>
          <w:rFonts w:ascii="Times New Roman" w:hAnsi="Times New Roman" w:cs="Times New Roman"/>
          <w:spacing w:val="5"/>
          <w:sz w:val="20"/>
          <w:szCs w:val="20"/>
        </w:rPr>
        <w:t xml:space="preserve"> </w:t>
      </w:r>
      <w:r w:rsidRPr="002F7CA0">
        <w:rPr>
          <w:rFonts w:ascii="Times New Roman" w:hAnsi="Times New Roman" w:cs="Times New Roman"/>
          <w:i/>
          <w:sz w:val="20"/>
          <w:szCs w:val="20"/>
        </w:rPr>
        <w:t>Electrician</w:t>
      </w:r>
      <w:r w:rsidRPr="002F7CA0">
        <w:rPr>
          <w:rFonts w:ascii="Times New Roman" w:hAnsi="Times New Roman" w:cs="Times New Roman"/>
          <w:sz w:val="20"/>
          <w:szCs w:val="20"/>
        </w:rPr>
        <w:t>,</w:t>
      </w:r>
      <w:r w:rsidRPr="002F7CA0">
        <w:rPr>
          <w:rFonts w:ascii="Times New Roman" w:hAnsi="Times New Roman" w:cs="Times New Roman"/>
          <w:spacing w:val="4"/>
          <w:sz w:val="20"/>
          <w:szCs w:val="20"/>
        </w:rPr>
        <w:t xml:space="preserve"> </w:t>
      </w:r>
      <w:r w:rsidRPr="002F7CA0">
        <w:rPr>
          <w:rFonts w:ascii="Times New Roman" w:hAnsi="Times New Roman" w:cs="Times New Roman"/>
          <w:sz w:val="20"/>
          <w:szCs w:val="20"/>
        </w:rPr>
        <w:t>16(3):</w:t>
      </w:r>
      <w:r w:rsidRPr="002F7CA0">
        <w:rPr>
          <w:rFonts w:ascii="Times New Roman" w:hAnsi="Times New Roman" w:cs="Times New Roman"/>
          <w:spacing w:val="2"/>
          <w:sz w:val="20"/>
          <w:szCs w:val="20"/>
        </w:rPr>
        <w:t xml:space="preserve"> </w:t>
      </w:r>
      <w:r w:rsidRPr="002F7CA0">
        <w:rPr>
          <w:rFonts w:ascii="Times New Roman" w:hAnsi="Times New Roman" w:cs="Times New Roman"/>
          <w:sz w:val="20"/>
          <w:szCs w:val="20"/>
        </w:rPr>
        <w:t>247–252.</w:t>
      </w:r>
    </w:p>
    <w:p w14:paraId="02F907E9" w14:textId="77777777" w:rsidR="00A912AC" w:rsidRPr="002F7CA0" w:rsidRDefault="00A912AC" w:rsidP="0043305C">
      <w:pPr>
        <w:spacing w:after="0" w:line="240" w:lineRule="auto"/>
        <w:jc w:val="both"/>
        <w:rPr>
          <w:rFonts w:ascii="Times New Roman" w:hAnsi="Times New Roman" w:cs="Times New Roman"/>
          <w:b/>
          <w:sz w:val="20"/>
          <w:szCs w:val="20"/>
        </w:rPr>
      </w:pPr>
    </w:p>
    <w:p w14:paraId="26B11BA3" w14:textId="77777777" w:rsidR="00A912AC" w:rsidRPr="002F7CA0" w:rsidRDefault="00A912AC" w:rsidP="0043305C">
      <w:pPr>
        <w:spacing w:after="0" w:line="240" w:lineRule="auto"/>
        <w:jc w:val="both"/>
        <w:rPr>
          <w:rFonts w:ascii="Times New Roman" w:hAnsi="Times New Roman" w:cs="Times New Roman"/>
          <w:b/>
          <w:sz w:val="20"/>
          <w:szCs w:val="20"/>
        </w:rPr>
      </w:pPr>
    </w:p>
    <w:p w14:paraId="737DF336" w14:textId="77777777" w:rsidR="00A912AC" w:rsidRPr="002F7CA0" w:rsidRDefault="00A912AC" w:rsidP="0043305C">
      <w:pPr>
        <w:spacing w:after="0" w:line="240" w:lineRule="auto"/>
        <w:jc w:val="both"/>
        <w:rPr>
          <w:rFonts w:ascii="Times New Roman" w:hAnsi="Times New Roman" w:cs="Times New Roman"/>
          <w:b/>
          <w:sz w:val="20"/>
          <w:szCs w:val="20"/>
        </w:rPr>
      </w:pPr>
      <w:r w:rsidRPr="002F7CA0">
        <w:rPr>
          <w:rFonts w:ascii="Times New Roman" w:hAnsi="Times New Roman" w:cs="Times New Roman"/>
          <w:b/>
          <w:sz w:val="20"/>
          <w:szCs w:val="20"/>
        </w:rPr>
        <w:t xml:space="preserve">Website </w:t>
      </w:r>
    </w:p>
    <w:p w14:paraId="41E85BE6" w14:textId="77777777" w:rsidR="00A912AC" w:rsidRPr="002F7CA0" w:rsidRDefault="0046274E" w:rsidP="0043305C">
      <w:pPr>
        <w:spacing w:after="0" w:line="240" w:lineRule="auto"/>
        <w:jc w:val="both"/>
        <w:rPr>
          <w:rFonts w:ascii="Times New Roman" w:hAnsi="Times New Roman" w:cs="Times New Roman"/>
          <w:sz w:val="20"/>
          <w:szCs w:val="20"/>
        </w:rPr>
      </w:pPr>
      <w:r w:rsidRPr="002F7CA0">
        <w:rPr>
          <w:rFonts w:ascii="Times New Roman" w:hAnsi="Times New Roman" w:cs="Times New Roman"/>
          <w:sz w:val="20"/>
          <w:szCs w:val="20"/>
        </w:rPr>
        <w:t xml:space="preserve">Saidi, A. I. (2014, Juli 2). Forumnfc.com. diakses pada 02 Februari 2024, Pukul 10.00 dari </w:t>
      </w:r>
    </w:p>
    <w:p w14:paraId="2F3BE806" w14:textId="10544896" w:rsidR="005009A8" w:rsidRPr="002F7CA0" w:rsidRDefault="0046274E" w:rsidP="007867FC">
      <w:pPr>
        <w:spacing w:after="0" w:line="240" w:lineRule="auto"/>
        <w:jc w:val="both"/>
        <w:rPr>
          <w:rFonts w:ascii="Times New Roman" w:eastAsia="MS Mincho" w:hAnsi="Times New Roman" w:cs="Times New Roman"/>
          <w:color w:val="000000"/>
          <w:sz w:val="20"/>
          <w:szCs w:val="20"/>
          <w:lang w:val="id-ID" w:eastAsia="ja-JP"/>
        </w:rPr>
      </w:pPr>
      <w:r w:rsidRPr="005C1353">
        <w:rPr>
          <w:rFonts w:ascii="Times New Roman" w:hAnsi="Times New Roman" w:cs="Times New Roman"/>
          <w:sz w:val="20"/>
          <w:szCs w:val="20"/>
        </w:rPr>
        <w:t>www.warungnarasi.com:http://warungnarasi.com/nalar-memilih-presiden-dalam-perspektif-semiotika</w:t>
      </w:r>
    </w:p>
    <w:sectPr w:rsidR="005009A8" w:rsidRPr="002F7CA0" w:rsidSect="007867FC">
      <w:headerReference w:type="first" r:id="rId16"/>
      <w:type w:val="continuous"/>
      <w:pgSz w:w="11906" w:h="16838"/>
      <w:pgMar w:top="1440" w:right="1440" w:bottom="1440" w:left="1440" w:header="708" w:footer="70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43038" w14:textId="77777777" w:rsidR="008D6740" w:rsidRDefault="008D6740" w:rsidP="00856602">
      <w:pPr>
        <w:spacing w:after="0" w:line="240" w:lineRule="auto"/>
      </w:pPr>
      <w:r>
        <w:separator/>
      </w:r>
    </w:p>
  </w:endnote>
  <w:endnote w:type="continuationSeparator" w:id="0">
    <w:p w14:paraId="5A8B4493" w14:textId="77777777" w:rsidR="008D6740" w:rsidRDefault="008D6740"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1050" w14:textId="77777777" w:rsidR="00A75D76" w:rsidRDefault="00A75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FA5B" w14:textId="76462799" w:rsidR="00A912AC" w:rsidRDefault="00A912AC" w:rsidP="007867FC">
    <w:pPr>
      <w:pStyle w:val="Footer"/>
      <w:tabs>
        <w:tab w:val="left" w:pos="210"/>
      </w:tabs>
    </w:pPr>
    <w:r>
      <w:tab/>
    </w:r>
    <w:r w:rsidRPr="005871B9">
      <w:rPr>
        <w:rFonts w:ascii="Times New Roman" w:hAnsi="Times New Roman" w:cs="Times New Roman"/>
        <w:sz w:val="18"/>
      </w:rPr>
      <w:t>Vol</w:t>
    </w:r>
    <w:r>
      <w:rPr>
        <w:rFonts w:ascii="Times New Roman" w:hAnsi="Times New Roman" w:cs="Times New Roman"/>
        <w:sz w:val="18"/>
      </w:rPr>
      <w:t xml:space="preserve"> xx</w:t>
    </w:r>
    <w:r w:rsidRPr="005871B9">
      <w:rPr>
        <w:rFonts w:ascii="Times New Roman" w:hAnsi="Times New Roman" w:cs="Times New Roman"/>
        <w:sz w:val="18"/>
      </w:rPr>
      <w:t xml:space="preserve">, No </w:t>
    </w:r>
    <w:r>
      <w:rPr>
        <w:rFonts w:ascii="Times New Roman" w:hAnsi="Times New Roman" w:cs="Times New Roman"/>
        <w:sz w:val="18"/>
      </w:rPr>
      <w:t>xx, 202x</w:t>
    </w:r>
    <w:r>
      <w:rPr>
        <w:rFonts w:ascii="Times New Roman" w:hAnsi="Times New Roman" w:cs="Times New Roman"/>
        <w:sz w:val="18"/>
      </w:rPr>
      <w:tab/>
    </w:r>
    <w:r>
      <w:tab/>
      <w:t xml:space="preserve"> </w:t>
    </w:r>
    <w:r w:rsidRPr="00212082">
      <w:rPr>
        <w:rFonts w:ascii="Times New Roman" w:hAnsi="Times New Roman" w:cs="Times New Roman"/>
        <w:sz w:val="18"/>
      </w:rPr>
      <w:t xml:space="preserve">https://jurnal.htp.ac.id/index.php/joisse </w:t>
    </w:r>
    <w:r>
      <w:t xml:space="preserve"> |  </w:t>
    </w:r>
    <w:sdt>
      <w:sdtPr>
        <w:id w:val="1515730113"/>
        <w:docPartObj>
          <w:docPartGallery w:val="Page Numbers (Bottom of Page)"/>
          <w:docPartUnique/>
        </w:docPartObj>
      </w:sdtPr>
      <w:sdtContent>
        <w:r w:rsidRPr="00856602">
          <w:rPr>
            <w:rFonts w:ascii="Times New Roman" w:hAnsi="Times New Roman" w:cs="Times New Roman"/>
            <w:sz w:val="20"/>
            <w:szCs w:val="20"/>
          </w:rPr>
          <w:fldChar w:fldCharType="begin"/>
        </w:r>
        <w:r w:rsidRPr="00856602">
          <w:rPr>
            <w:rFonts w:ascii="Times New Roman" w:hAnsi="Times New Roman" w:cs="Times New Roman"/>
            <w:sz w:val="20"/>
            <w:szCs w:val="20"/>
          </w:rPr>
          <w:instrText xml:space="preserve"> PAGE   \* MERGEFORMAT </w:instrText>
        </w:r>
        <w:r w:rsidRPr="00856602">
          <w:rPr>
            <w:rFonts w:ascii="Times New Roman" w:hAnsi="Times New Roman" w:cs="Times New Roman"/>
            <w:sz w:val="20"/>
            <w:szCs w:val="20"/>
          </w:rPr>
          <w:fldChar w:fldCharType="separate"/>
        </w:r>
        <w:r w:rsidR="005C1353">
          <w:rPr>
            <w:rFonts w:ascii="Times New Roman" w:hAnsi="Times New Roman" w:cs="Times New Roman"/>
            <w:noProof/>
            <w:sz w:val="20"/>
            <w:szCs w:val="20"/>
          </w:rPr>
          <w:t>2</w:t>
        </w:r>
        <w:r w:rsidRPr="00856602">
          <w:rPr>
            <w:rFonts w:ascii="Times New Roman" w:hAnsi="Times New Roman" w:cs="Times New Roman"/>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DB37" w14:textId="77777777" w:rsidR="00AF05E5" w:rsidRDefault="00AF05E5" w:rsidP="007867FC">
    <w:pPr>
      <w:pStyle w:val="Footer"/>
      <w:jc w:val="right"/>
      <w:rPr>
        <w:rFonts w:ascii="Perpetua" w:hAnsi="Perpetua"/>
        <w:sz w:val="20"/>
        <w:szCs w:val="20"/>
        <w:lang w:val="en-ID"/>
      </w:rPr>
    </w:pPr>
  </w:p>
  <w:p w14:paraId="78BE85B0" w14:textId="1B9C4D72" w:rsidR="007867FC" w:rsidRDefault="007867FC" w:rsidP="007867FC">
    <w:pPr>
      <w:pStyle w:val="Footer"/>
      <w:jc w:val="right"/>
      <w:rPr>
        <w:rFonts w:ascii="Perpetua" w:hAnsi="Perpetua"/>
        <w:sz w:val="20"/>
        <w:szCs w:val="20"/>
        <w:lang w:val="en-ID"/>
      </w:rPr>
    </w:pPr>
    <w:r>
      <w:rPr>
        <w:rFonts w:ascii="Perpetua" w:hAnsi="Perpetua"/>
        <w:sz w:val="20"/>
        <w:szCs w:val="20"/>
        <w:lang w:val="en-ID"/>
      </w:rPr>
      <w:t>DOI: xxx/xxx/xxx</w:t>
    </w:r>
  </w:p>
  <w:p w14:paraId="6CCCF8B8" w14:textId="603920A3" w:rsidR="00AF05E5" w:rsidRPr="00AF05E5" w:rsidRDefault="00AF05E5" w:rsidP="00CB42E6">
    <w:pPr>
      <w:pBdr>
        <w:top w:val="nil"/>
        <w:left w:val="nil"/>
        <w:bottom w:val="nil"/>
        <w:right w:val="nil"/>
        <w:between w:val="nil"/>
      </w:pBdr>
      <w:tabs>
        <w:tab w:val="left" w:pos="1485"/>
        <w:tab w:val="center" w:pos="4680"/>
        <w:tab w:val="right" w:pos="9072"/>
        <w:tab w:val="right" w:pos="9360"/>
        <w:tab w:val="left" w:pos="1680"/>
      </w:tabs>
      <w:spacing w:after="0" w:line="240" w:lineRule="auto"/>
      <w:ind w:left="1485"/>
      <w:jc w:val="both"/>
      <w:rPr>
        <w:rFonts w:ascii="Perpetua" w:hAnsi="Perpetua"/>
      </w:rPr>
    </w:pPr>
    <w:r w:rsidRPr="00AF05E5">
      <w:rPr>
        <w:rFonts w:ascii="Perpetua" w:hAnsi="Perpetua"/>
        <w:color w:val="000000"/>
        <w:highlight w:val="white"/>
      </w:rPr>
      <w:t>This work is licensed under a </w:t>
    </w:r>
    <w:hyperlink r:id="rId1">
      <w:r w:rsidRPr="00AF05E5">
        <w:rPr>
          <w:rFonts w:ascii="Perpetua" w:hAnsi="Perpetua"/>
          <w:color w:val="000000"/>
          <w:highlight w:val="white"/>
        </w:rPr>
        <w:t>Creative Commons Attribution-ShareAlike 4.0 International License</w:t>
      </w:r>
    </w:hyperlink>
    <w:r w:rsidRPr="00AF05E5">
      <w:rPr>
        <w:rFonts w:ascii="Perpetua" w:hAnsi="Perpetua"/>
        <w:color w:val="000000"/>
        <w:highlight w:val="white"/>
      </w:rPr>
      <w:t>.</w:t>
    </w:r>
    <w:r w:rsidRPr="00AF05E5">
      <w:rPr>
        <w:rFonts w:ascii="Perpetua" w:hAnsi="Perpetua"/>
        <w:color w:val="000000"/>
      </w:rPr>
      <w:t xml:space="preserve"> </w:t>
    </w:r>
    <w:r w:rsidRPr="00AF05E5">
      <w:rPr>
        <w:rFonts w:ascii="Perpetua" w:hAnsi="Perpetua"/>
        <w:noProof/>
      </w:rPr>
      <w:drawing>
        <wp:anchor distT="0" distB="0" distL="114300" distR="114300" simplePos="0" relativeHeight="251666432" behindDoc="0" locked="0" layoutInCell="1" hidden="0" allowOverlap="1" wp14:anchorId="447FB5BC" wp14:editId="726BB42D">
          <wp:simplePos x="0" y="0"/>
          <wp:positionH relativeFrom="column">
            <wp:posOffset>25401</wp:posOffset>
          </wp:positionH>
          <wp:positionV relativeFrom="paragraph">
            <wp:posOffset>6350</wp:posOffset>
          </wp:positionV>
          <wp:extent cx="838200" cy="295275"/>
          <wp:effectExtent l="0" t="0" r="0" b="0"/>
          <wp:wrapSquare wrapText="bothSides" distT="0" distB="0" distL="114300" distR="114300"/>
          <wp:docPr id="4"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2"/>
                  <a:srcRect/>
                  <a:stretch>
                    <a:fillRect/>
                  </a:stretch>
                </pic:blipFill>
                <pic:spPr>
                  <a:xfrm>
                    <a:off x="0" y="0"/>
                    <a:ext cx="838200" cy="2952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C267" w14:textId="77777777" w:rsidR="008D6740" w:rsidRDefault="008D6740" w:rsidP="00856602">
      <w:pPr>
        <w:spacing w:after="0" w:line="240" w:lineRule="auto"/>
      </w:pPr>
      <w:r>
        <w:separator/>
      </w:r>
    </w:p>
  </w:footnote>
  <w:footnote w:type="continuationSeparator" w:id="0">
    <w:p w14:paraId="4AF44111" w14:textId="77777777" w:rsidR="008D6740" w:rsidRDefault="008D6740"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7338" w14:textId="77777777" w:rsidR="00A75D76" w:rsidRDefault="00A75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C004A" w14:textId="19971090" w:rsidR="007867FC" w:rsidRPr="007867FC" w:rsidRDefault="007867FC">
    <w:pPr>
      <w:pStyle w:val="Header"/>
      <w:rPr>
        <w:sz w:val="20"/>
        <w:szCs w:val="20"/>
      </w:rPr>
    </w:pPr>
    <w:r w:rsidRPr="007867FC">
      <w:rPr>
        <w:rFonts w:ascii="Perpetua" w:hAnsi="Perpetua" w:cs="Times New Roman"/>
        <w:b/>
        <w:sz w:val="20"/>
        <w:szCs w:val="12"/>
      </w:rPr>
      <w:t>Joisse : Journal of Intelligent System and Software Engineering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horzAnchor="margin" w:tblpXSpec="center" w:tblpY="-480"/>
      <w:tblW w:w="9606"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230"/>
    </w:tblGrid>
    <w:tr w:rsidR="00A912AC" w14:paraId="27CC3A94" w14:textId="77777777" w:rsidTr="00212082">
      <w:tc>
        <w:tcPr>
          <w:tcW w:w="2376" w:type="dxa"/>
          <w:shd w:val="clear" w:color="auto" w:fill="auto"/>
        </w:tcPr>
        <w:p w14:paraId="7A36A042" w14:textId="77777777" w:rsidR="00A912AC" w:rsidRDefault="00A912AC" w:rsidP="00212082">
          <w:pPr>
            <w:pStyle w:val="Header"/>
            <w:jc w:val="center"/>
          </w:pPr>
          <w:bookmarkStart w:id="0" w:name="_Hlk25827552"/>
          <w:r>
            <w:rPr>
              <w:noProof/>
            </w:rPr>
            <w:drawing>
              <wp:anchor distT="0" distB="0" distL="114300" distR="114300" simplePos="0" relativeHeight="251664384" behindDoc="1" locked="0" layoutInCell="1" allowOverlap="1" wp14:anchorId="446C3E8A" wp14:editId="07A81C36">
                <wp:simplePos x="0" y="0"/>
                <wp:positionH relativeFrom="column">
                  <wp:posOffset>132080</wp:posOffset>
                </wp:positionH>
                <wp:positionV relativeFrom="paragraph">
                  <wp:posOffset>23495</wp:posOffset>
                </wp:positionV>
                <wp:extent cx="1469573" cy="738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OISS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573" cy="738835"/>
                        </a:xfrm>
                        <a:prstGeom prst="rect">
                          <a:avLst/>
                        </a:prstGeom>
                      </pic:spPr>
                    </pic:pic>
                  </a:graphicData>
                </a:graphic>
              </wp:anchor>
            </w:drawing>
          </w:r>
        </w:p>
      </w:tc>
      <w:tc>
        <w:tcPr>
          <w:tcW w:w="7230" w:type="dxa"/>
          <w:shd w:val="clear" w:color="auto" w:fill="auto"/>
        </w:tcPr>
        <w:p w14:paraId="1CAEFE56" w14:textId="19A444C9" w:rsidR="00A912AC" w:rsidRPr="00616925" w:rsidRDefault="007867FC" w:rsidP="00212082">
          <w:pPr>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bulan tahun</w:t>
          </w:r>
          <w:r w:rsidR="00A912AC" w:rsidRPr="00616925">
            <w:rPr>
              <w:rFonts w:ascii="Times New Roman" w:hAnsi="Times New Roman" w:cs="Times New Roman"/>
              <w:sz w:val="18"/>
              <w:szCs w:val="18"/>
            </w:rPr>
            <w:t>;</w:t>
          </w:r>
          <w:r w:rsidR="00A912AC">
            <w:rPr>
              <w:rFonts w:ascii="Times New Roman" w:hAnsi="Times New Roman" w:cs="Times New Roman"/>
              <w:sz w:val="18"/>
              <w:szCs w:val="18"/>
            </w:rPr>
            <w:t xml:space="preserve"> </w:t>
          </w:r>
          <w:r>
            <w:rPr>
              <w:rFonts w:ascii="Times New Roman" w:hAnsi="Times New Roman" w:cs="Times New Roman"/>
              <w:sz w:val="18"/>
              <w:szCs w:val="18"/>
            </w:rPr>
            <w:t xml:space="preserve">Vol. </w:t>
          </w:r>
          <w:r w:rsidR="00A75D76">
            <w:rPr>
              <w:rFonts w:ascii="Times New Roman" w:hAnsi="Times New Roman" w:cs="Times New Roman"/>
              <w:sz w:val="18"/>
              <w:szCs w:val="18"/>
            </w:rPr>
            <w:t>0</w:t>
          </w:r>
          <w:r>
            <w:rPr>
              <w:rFonts w:ascii="Times New Roman" w:hAnsi="Times New Roman" w:cs="Times New Roman"/>
              <w:sz w:val="18"/>
              <w:szCs w:val="18"/>
            </w:rPr>
            <w:t xml:space="preserve"> No. </w:t>
          </w:r>
          <w:r w:rsidR="00A75D76">
            <w:rPr>
              <w:rFonts w:ascii="Times New Roman" w:hAnsi="Times New Roman" w:cs="Times New Roman"/>
              <w:sz w:val="18"/>
              <w:szCs w:val="18"/>
            </w:rPr>
            <w:t>0</w:t>
          </w:r>
          <w:r>
            <w:rPr>
              <w:rFonts w:ascii="Times New Roman" w:hAnsi="Times New Roman" w:cs="Times New Roman"/>
              <w:sz w:val="18"/>
              <w:szCs w:val="18"/>
            </w:rPr>
            <w:t>,</w:t>
          </w:r>
          <w:r w:rsidR="00A912AC" w:rsidRPr="00616925">
            <w:rPr>
              <w:rFonts w:ascii="Times New Roman" w:hAnsi="Times New Roman" w:cs="Times New Roman"/>
              <w:sz w:val="18"/>
              <w:szCs w:val="18"/>
            </w:rPr>
            <w:t xml:space="preserve"> </w:t>
          </w:r>
          <w:r w:rsidR="00A75D76">
            <w:rPr>
              <w:rFonts w:ascii="Times New Roman" w:hAnsi="Times New Roman" w:cs="Times New Roman"/>
              <w:sz w:val="18"/>
              <w:szCs w:val="18"/>
            </w:rPr>
            <w:t xml:space="preserve">ISSN: </w:t>
          </w:r>
          <w:r w:rsidR="00A75D76" w:rsidRPr="00A75D76">
            <w:rPr>
              <w:rFonts w:ascii="Times New Roman" w:hAnsi="Times New Roman" w:cs="Times New Roman"/>
              <w:sz w:val="18"/>
              <w:szCs w:val="18"/>
            </w:rPr>
            <w:t>3046-7446</w:t>
          </w:r>
          <w:r w:rsidR="00A75D76">
            <w:rPr>
              <w:rFonts w:ascii="Times New Roman" w:hAnsi="Times New Roman" w:cs="Times New Roman"/>
              <w:sz w:val="18"/>
              <w:szCs w:val="18"/>
            </w:rPr>
            <w:t xml:space="preserve">, </w:t>
          </w:r>
          <w:r>
            <w:rPr>
              <w:rFonts w:ascii="Times New Roman" w:hAnsi="Times New Roman" w:cs="Times New Roman"/>
              <w:sz w:val="18"/>
              <w:szCs w:val="18"/>
            </w:rPr>
            <w:t xml:space="preserve">hal. </w:t>
          </w:r>
          <w:r w:rsidR="00A75D76">
            <w:rPr>
              <w:rFonts w:ascii="Times New Roman" w:hAnsi="Times New Roman" w:cs="Times New Roman"/>
              <w:sz w:val="18"/>
              <w:szCs w:val="18"/>
            </w:rPr>
            <w:t>000</w:t>
          </w:r>
          <w:r w:rsidR="00A912AC" w:rsidRPr="00616925">
            <w:rPr>
              <w:rFonts w:ascii="Times New Roman" w:hAnsi="Times New Roman" w:cs="Times New Roman"/>
              <w:sz w:val="18"/>
              <w:szCs w:val="18"/>
            </w:rPr>
            <w:t>-</w:t>
          </w:r>
          <w:r w:rsidR="00A75D76">
            <w:rPr>
              <w:rFonts w:ascii="Times New Roman" w:hAnsi="Times New Roman" w:cs="Times New Roman"/>
              <w:sz w:val="18"/>
              <w:szCs w:val="18"/>
            </w:rPr>
            <w:t>000</w:t>
          </w:r>
        </w:p>
        <w:p w14:paraId="005FF48D" w14:textId="77777777" w:rsidR="00A912AC" w:rsidRDefault="00A912AC" w:rsidP="00212082">
          <w:pPr>
            <w:spacing w:beforeAutospacing="0" w:afterAutospacing="0"/>
            <w:jc w:val="center"/>
            <w:rPr>
              <w:rFonts w:ascii="Perpetua" w:hAnsi="Perpetua" w:cs="Times New Roman"/>
              <w:b/>
              <w:sz w:val="44"/>
              <w:szCs w:val="28"/>
            </w:rPr>
          </w:pPr>
          <w:bookmarkStart w:id="1" w:name="_Hlk184299143"/>
          <w:r w:rsidRPr="00A35FC7">
            <w:rPr>
              <w:rFonts w:ascii="Perpetua" w:hAnsi="Perpetua" w:cs="Times New Roman"/>
              <w:b/>
              <w:sz w:val="44"/>
              <w:szCs w:val="28"/>
            </w:rPr>
            <w:t>Jo</w:t>
          </w:r>
          <w:r>
            <w:rPr>
              <w:rFonts w:ascii="Perpetua" w:hAnsi="Perpetua" w:cs="Times New Roman"/>
              <w:b/>
              <w:sz w:val="44"/>
              <w:szCs w:val="28"/>
            </w:rPr>
            <w:t>urnal of Intelligent System and</w:t>
          </w:r>
        </w:p>
        <w:bookmarkEnd w:id="1"/>
        <w:p w14:paraId="7C356763" w14:textId="77777777" w:rsidR="00A912AC" w:rsidRPr="00212082" w:rsidRDefault="00A912AC" w:rsidP="00212082">
          <w:pPr>
            <w:spacing w:beforeAutospacing="0" w:afterAutospacing="0"/>
            <w:ind w:left="601"/>
            <w:jc w:val="center"/>
            <w:rPr>
              <w:rFonts w:ascii="Perpetua" w:hAnsi="Perpetua" w:cs="Times New Roman"/>
              <w:b/>
              <w:sz w:val="44"/>
              <w:szCs w:val="28"/>
            </w:rPr>
          </w:pPr>
          <w:r w:rsidRPr="00A35FC7">
            <w:rPr>
              <w:rFonts w:ascii="Perpetua" w:hAnsi="Perpetua" w:cs="Times New Roman"/>
              <w:b/>
              <w:sz w:val="44"/>
              <w:szCs w:val="28"/>
            </w:rPr>
            <w:t>Software Engineering</w:t>
          </w:r>
        </w:p>
      </w:tc>
    </w:tr>
    <w:bookmarkEnd w:id="0"/>
  </w:tbl>
  <w:p w14:paraId="60EFFA22" w14:textId="77777777" w:rsidR="00A912AC" w:rsidRDefault="00A912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606A" w14:textId="77777777" w:rsidR="007867FC" w:rsidRDefault="0078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018334">
    <w:abstractNumId w:val="0"/>
  </w:num>
  <w:num w:numId="2" w16cid:durableId="1765418182">
    <w:abstractNumId w:val="3"/>
  </w:num>
  <w:num w:numId="3" w16cid:durableId="1886721340">
    <w:abstractNumId w:val="1"/>
  </w:num>
  <w:num w:numId="4" w16cid:durableId="1922979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60"/>
    <w:rsid w:val="000B3F03"/>
    <w:rsid w:val="000C50A0"/>
    <w:rsid w:val="000C5B98"/>
    <w:rsid w:val="000D3B60"/>
    <w:rsid w:val="00101891"/>
    <w:rsid w:val="00122A8F"/>
    <w:rsid w:val="00132790"/>
    <w:rsid w:val="001B08A0"/>
    <w:rsid w:val="001D5947"/>
    <w:rsid w:val="00212082"/>
    <w:rsid w:val="002F7CA0"/>
    <w:rsid w:val="0030196E"/>
    <w:rsid w:val="00362A78"/>
    <w:rsid w:val="00365AFB"/>
    <w:rsid w:val="003733FC"/>
    <w:rsid w:val="003A21D6"/>
    <w:rsid w:val="003B1FCA"/>
    <w:rsid w:val="003C1CCF"/>
    <w:rsid w:val="003D1CDA"/>
    <w:rsid w:val="0043305C"/>
    <w:rsid w:val="0046274E"/>
    <w:rsid w:val="00490B2E"/>
    <w:rsid w:val="00493207"/>
    <w:rsid w:val="004E2C78"/>
    <w:rsid w:val="005009A8"/>
    <w:rsid w:val="0050364D"/>
    <w:rsid w:val="0050711C"/>
    <w:rsid w:val="00593BF1"/>
    <w:rsid w:val="005C1353"/>
    <w:rsid w:val="006109A0"/>
    <w:rsid w:val="00651809"/>
    <w:rsid w:val="006774A4"/>
    <w:rsid w:val="00692AB5"/>
    <w:rsid w:val="006B767B"/>
    <w:rsid w:val="006E7B2C"/>
    <w:rsid w:val="00706C5D"/>
    <w:rsid w:val="00741346"/>
    <w:rsid w:val="00747596"/>
    <w:rsid w:val="007804A0"/>
    <w:rsid w:val="007867FC"/>
    <w:rsid w:val="00797B7E"/>
    <w:rsid w:val="007B009E"/>
    <w:rsid w:val="007F7EF7"/>
    <w:rsid w:val="00856602"/>
    <w:rsid w:val="008859FB"/>
    <w:rsid w:val="008D6740"/>
    <w:rsid w:val="008E504A"/>
    <w:rsid w:val="008F6AD6"/>
    <w:rsid w:val="00913855"/>
    <w:rsid w:val="00941E6D"/>
    <w:rsid w:val="00961020"/>
    <w:rsid w:val="00987341"/>
    <w:rsid w:val="009965E2"/>
    <w:rsid w:val="009A182A"/>
    <w:rsid w:val="009A4B70"/>
    <w:rsid w:val="009E7661"/>
    <w:rsid w:val="00A06C71"/>
    <w:rsid w:val="00A06E42"/>
    <w:rsid w:val="00A75D76"/>
    <w:rsid w:val="00A912AC"/>
    <w:rsid w:val="00AB23E9"/>
    <w:rsid w:val="00AC3E84"/>
    <w:rsid w:val="00AD0F06"/>
    <w:rsid w:val="00AF05E5"/>
    <w:rsid w:val="00B322D2"/>
    <w:rsid w:val="00B428C5"/>
    <w:rsid w:val="00B71822"/>
    <w:rsid w:val="00BE7D5E"/>
    <w:rsid w:val="00C10CD1"/>
    <w:rsid w:val="00C142D2"/>
    <w:rsid w:val="00C17858"/>
    <w:rsid w:val="00C17FF2"/>
    <w:rsid w:val="00C75C1D"/>
    <w:rsid w:val="00CB42E6"/>
    <w:rsid w:val="00CB4D17"/>
    <w:rsid w:val="00CB6D60"/>
    <w:rsid w:val="00CF562D"/>
    <w:rsid w:val="00D1245C"/>
    <w:rsid w:val="00D21A7D"/>
    <w:rsid w:val="00D76306"/>
    <w:rsid w:val="00D865FB"/>
    <w:rsid w:val="00E60751"/>
    <w:rsid w:val="00EB4C68"/>
    <w:rsid w:val="00EE3EC9"/>
    <w:rsid w:val="00EF75B8"/>
    <w:rsid w:val="00F361CA"/>
    <w:rsid w:val="00F42F8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F19B"/>
  <w15:docId w15:val="{B00DF9F4-735A-4A4A-9FD1-D4113A1C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596"/>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pastyle.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62AC-30B8-45F4-9A7B-4D779397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Yulisman Yulisman</cp:lastModifiedBy>
  <cp:revision>7</cp:revision>
  <dcterms:created xsi:type="dcterms:W3CDTF">2024-02-06T03:47:00Z</dcterms:created>
  <dcterms:modified xsi:type="dcterms:W3CDTF">2024-12-05T09:14:00Z</dcterms:modified>
</cp:coreProperties>
</file>